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tblInd w:w="-426" w:type="dxa"/>
        <w:tblLook w:val="0000" w:firstRow="0" w:lastRow="0" w:firstColumn="0" w:lastColumn="0" w:noHBand="0" w:noVBand="0"/>
      </w:tblPr>
      <w:tblGrid>
        <w:gridCol w:w="1062"/>
        <w:gridCol w:w="3579"/>
        <w:gridCol w:w="5614"/>
      </w:tblGrid>
      <w:tr w:rsidR="006E74F7" w:rsidRPr="00AA4C25" w:rsidTr="00AA4C25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A4C2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6E74F7" w:rsidRPr="00AA4C25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«Участие субъектов МСП</w:t>
            </w:r>
            <w:r w:rsidR="000F3729"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закупках отдельных видов юридических лиц по </w:t>
            </w:r>
            <w:r w:rsidR="00F12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A4C25" w:rsidTr="002B045F">
        <w:trPr>
          <w:trHeight w:val="937"/>
        </w:trPr>
        <w:tc>
          <w:tcPr>
            <w:tcW w:w="2263" w:type="pct"/>
            <w:gridSpan w:val="2"/>
            <w:shd w:val="clear" w:color="auto" w:fill="FFFFFF" w:themeFill="background1"/>
          </w:tcPr>
          <w:p w:rsidR="006E74F7" w:rsidRPr="00AA4C25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проведения:</w:t>
            </w:r>
            <w:r w:rsidRPr="00AA4C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9757A" w:rsidRPr="0089757A" w:rsidRDefault="0089757A" w:rsidP="00897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 Саратов, ул. Шелковичная, д. 186</w:t>
            </w:r>
          </w:p>
          <w:p w:rsidR="00547E47" w:rsidRPr="00AA4C25" w:rsidRDefault="0089757A" w:rsidP="00897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97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Конференц-зал Союза </w:t>
            </w:r>
            <w:r w:rsidRPr="00897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«Торгово-промышленная палата </w:t>
            </w:r>
            <w:r w:rsidRPr="00897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Саратовской области»</w:t>
            </w:r>
          </w:p>
        </w:tc>
        <w:tc>
          <w:tcPr>
            <w:tcW w:w="2737" w:type="pct"/>
            <w:shd w:val="clear" w:color="auto" w:fill="auto"/>
          </w:tcPr>
          <w:p w:rsidR="006E74F7" w:rsidRPr="00AA4C25" w:rsidRDefault="00345C96" w:rsidP="006E21FD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Дата: </w:t>
            </w:r>
            <w:r w:rsidR="000F708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F708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  <w:r w:rsidR="006E74F7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F1241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6E74F7" w:rsidRPr="00AA4C25" w:rsidRDefault="00522FDD" w:rsidP="00FA2189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Время: 10</w:t>
            </w:r>
            <w:r w:rsidR="002F5DC5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  <w:r w:rsidR="00DA40B8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DA40B8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FA2189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6E74F7" w:rsidRPr="00AA4C25" w:rsidTr="00AA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AA73C1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AA73C1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A51CEF" w:rsidRPr="00AA73C1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73C1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AA73C1" w:rsidRDefault="00F1241D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82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  <w:p w:rsidR="000427C2" w:rsidRPr="00AA73C1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AA73C1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8441D8"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0F7084" w:rsidRPr="00AA73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  <w:p w:rsidR="00602A9E" w:rsidRPr="00AA73C1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  <w:p w:rsidR="000427C2" w:rsidRPr="00AA73C1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73C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AA73C1" w:rsidRDefault="00F1241D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 АО «Корпорация «МСП» –</w:t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3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522FD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:rsidR="000427C2" w:rsidRPr="00AA73C1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73C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AA7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A7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AA73C1" w:rsidRDefault="00651E80" w:rsidP="00AA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Лаухин Владимир Михайлович</w:t>
            </w:r>
            <w:r w:rsidR="00AA7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региональный директор </w:t>
            </w:r>
            <w:r w:rsid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0427C2" w:rsidRPr="00AA4C25" w:rsidTr="00CC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2C20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427C2" w:rsidRPr="00AA73C1" w:rsidRDefault="005B4E9F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73C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AA73C1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115466" w:rsidRPr="00AA73C1" w:rsidRDefault="00115466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Морозов Сергей Владимирович</w:t>
            </w: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Управления закупок филиала АО «Концерн Росэнергоатом» - «Балаковская АЭС» </w:t>
            </w:r>
            <w:r w:rsid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(ГК «Росатом») </w:t>
            </w:r>
          </w:p>
          <w:p w:rsidR="00863903" w:rsidRPr="00AA73C1" w:rsidRDefault="00863903" w:rsidP="00F7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Галкин Александр Геннадиевич </w:t>
            </w: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начальник Саратовского регионального отделения Центра организации закупочной деятельности ОАО «РЖД»</w:t>
            </w:r>
          </w:p>
          <w:p w:rsidR="00F7138D" w:rsidRPr="00AA73C1" w:rsidRDefault="009A42DB" w:rsidP="00F7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Меркушева Галина Владимировна</w:t>
            </w: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закупок </w:t>
            </w:r>
            <w:r w:rsidR="00F7138D" w:rsidRPr="00AA73C1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6D12DD" w:rsidRPr="00AA7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138D" w:rsidRPr="00AA73C1">
              <w:rPr>
                <w:rFonts w:ascii="Times New Roman" w:hAnsi="Times New Roman" w:cs="Times New Roman"/>
                <w:sz w:val="28"/>
                <w:szCs w:val="28"/>
              </w:rPr>
              <w:t xml:space="preserve"> ПАО </w:t>
            </w:r>
            <w:r w:rsidRPr="00AA73C1">
              <w:rPr>
                <w:rFonts w:ascii="Times New Roman" w:hAnsi="Times New Roman" w:cs="Times New Roman"/>
                <w:sz w:val="28"/>
                <w:szCs w:val="28"/>
              </w:rPr>
              <w:t>«РусГидро» – «Саратовская ГЭС»</w:t>
            </w:r>
          </w:p>
          <w:p w:rsidR="00D605F8" w:rsidRPr="00AA73C1" w:rsidRDefault="00D605F8" w:rsidP="00F7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ПАО «Россети» – </w:t>
            </w:r>
            <w:r w:rsidRPr="00AA73C1">
              <w:rPr>
                <w:rFonts w:ascii="Times New Roman" w:hAnsi="Times New Roman" w:cs="Times New Roman"/>
                <w:i/>
                <w:sz w:val="28"/>
                <w:szCs w:val="28"/>
              </w:rPr>
              <w:t>(уточняется)</w:t>
            </w:r>
          </w:p>
          <w:p w:rsidR="000F3D80" w:rsidRPr="00AA73C1" w:rsidRDefault="006D12DD" w:rsidP="00E404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F7138D" w:rsidRPr="00AA73C1">
              <w:rPr>
                <w:rFonts w:ascii="Times New Roman" w:hAnsi="Times New Roman" w:cs="Times New Roman"/>
                <w:sz w:val="28"/>
                <w:szCs w:val="28"/>
              </w:rPr>
              <w:t xml:space="preserve">ПАО «Ростелеком» – </w:t>
            </w:r>
            <w:r w:rsidR="00F7138D" w:rsidRPr="00AA73C1">
              <w:rPr>
                <w:rFonts w:ascii="Times New Roman" w:hAnsi="Times New Roman" w:cs="Times New Roman"/>
                <w:i/>
                <w:sz w:val="28"/>
                <w:szCs w:val="28"/>
              </w:rPr>
              <w:t>(уточняется)</w:t>
            </w:r>
          </w:p>
          <w:p w:rsidR="00F7138D" w:rsidRPr="00AA73C1" w:rsidRDefault="006D12DD" w:rsidP="00E404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F7138D" w:rsidRPr="00AA73C1">
              <w:rPr>
                <w:rFonts w:ascii="Times New Roman" w:hAnsi="Times New Roman" w:cs="Times New Roman"/>
                <w:sz w:val="28"/>
                <w:szCs w:val="28"/>
              </w:rPr>
              <w:t>ПАО «Промсвязьбанк»</w:t>
            </w:r>
            <w:r w:rsidR="00F7138D" w:rsidRPr="00AA7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(уточняется)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E9F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4E9F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427C2" w:rsidRPr="00AA73C1" w:rsidRDefault="005B4E9F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AA73C1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AA73C1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AA4C25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AA73C1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:rsidR="00F1241D" w:rsidRPr="00AA73C1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AA73C1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AA73C1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A4C25" w:rsidRPr="00AA73C1" w:rsidRDefault="001B0698" w:rsidP="00CD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Лазарсон Юрий Владимирович – </w:t>
            </w:r>
            <w:r w:rsidR="00BC1343" w:rsidRPr="00BC13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Руководитель направления</w:t>
            </w:r>
            <w:r w:rsidR="00BC13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работе с заказчиками 223-ФЗ</w:t>
            </w:r>
            <w:r w:rsidR="00CD5578"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электронной</w:t>
            </w:r>
            <w:r w:rsidRPr="00AA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РТС-тендер</w:t>
            </w:r>
          </w:p>
          <w:p w:rsidR="008A585B" w:rsidRPr="00AA73C1" w:rsidRDefault="008A585B" w:rsidP="00CD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Юмакаев Харис Наильевич </w:t>
            </w:r>
            <w:r w:rsidRPr="00AA73C1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 отдела по работе </w:t>
            </w:r>
            <w:r w:rsidR="00AA7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73C1">
              <w:rPr>
                <w:rFonts w:ascii="Times New Roman" w:hAnsi="Times New Roman" w:cs="Times New Roman"/>
                <w:sz w:val="28"/>
                <w:szCs w:val="28"/>
              </w:rPr>
              <w:t>с организаторами АО «ТЭК Торг»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73C1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41D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E9F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241D"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AA73C1" w:rsidRDefault="00E72C20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73C1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AA4C25" w:rsidRDefault="00486499" w:rsidP="002A5664">
      <w:pPr>
        <w:rPr>
          <w:rFonts w:ascii="Times New Roman" w:hAnsi="Times New Roman" w:cs="Times New Roman"/>
        </w:rPr>
      </w:pPr>
    </w:p>
    <w:sectPr w:rsidR="00486499" w:rsidRPr="00AA4C25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3914"/>
    <w:rsid w:val="0002558E"/>
    <w:rsid w:val="00036893"/>
    <w:rsid w:val="000427C2"/>
    <w:rsid w:val="00046CE6"/>
    <w:rsid w:val="000A40C3"/>
    <w:rsid w:val="000B57D2"/>
    <w:rsid w:val="000C73B2"/>
    <w:rsid w:val="000F3729"/>
    <w:rsid w:val="000F3D80"/>
    <w:rsid w:val="000F7084"/>
    <w:rsid w:val="001003CB"/>
    <w:rsid w:val="00115466"/>
    <w:rsid w:val="00120B2E"/>
    <w:rsid w:val="00122256"/>
    <w:rsid w:val="001B0698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E01FE"/>
    <w:rsid w:val="002F4AE2"/>
    <w:rsid w:val="002F5DC5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40DCD"/>
    <w:rsid w:val="00464299"/>
    <w:rsid w:val="0046541C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47C58"/>
    <w:rsid w:val="00651E80"/>
    <w:rsid w:val="00672570"/>
    <w:rsid w:val="00677D50"/>
    <w:rsid w:val="006821C9"/>
    <w:rsid w:val="006A2BDB"/>
    <w:rsid w:val="006A6A6C"/>
    <w:rsid w:val="006D12DD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7423F"/>
    <w:rsid w:val="007909E5"/>
    <w:rsid w:val="00792F36"/>
    <w:rsid w:val="00797AC9"/>
    <w:rsid w:val="007A42DC"/>
    <w:rsid w:val="007A4B01"/>
    <w:rsid w:val="007C0762"/>
    <w:rsid w:val="007D495F"/>
    <w:rsid w:val="007E14AE"/>
    <w:rsid w:val="008022BD"/>
    <w:rsid w:val="00823042"/>
    <w:rsid w:val="00836DBC"/>
    <w:rsid w:val="008441D8"/>
    <w:rsid w:val="00863903"/>
    <w:rsid w:val="0088644C"/>
    <w:rsid w:val="008869DF"/>
    <w:rsid w:val="008955FB"/>
    <w:rsid w:val="0089757A"/>
    <w:rsid w:val="008A585B"/>
    <w:rsid w:val="008B3F6F"/>
    <w:rsid w:val="008C3D4E"/>
    <w:rsid w:val="008C74FF"/>
    <w:rsid w:val="008D2FFC"/>
    <w:rsid w:val="008D54D0"/>
    <w:rsid w:val="008E47D9"/>
    <w:rsid w:val="008F173E"/>
    <w:rsid w:val="00932694"/>
    <w:rsid w:val="009473DB"/>
    <w:rsid w:val="00965A78"/>
    <w:rsid w:val="009939E4"/>
    <w:rsid w:val="00995485"/>
    <w:rsid w:val="009A42DB"/>
    <w:rsid w:val="009A79CF"/>
    <w:rsid w:val="009C6A1B"/>
    <w:rsid w:val="009E0A25"/>
    <w:rsid w:val="00A2119D"/>
    <w:rsid w:val="00A42EB5"/>
    <w:rsid w:val="00A457C0"/>
    <w:rsid w:val="00A51CEF"/>
    <w:rsid w:val="00AA4C25"/>
    <w:rsid w:val="00AA73C1"/>
    <w:rsid w:val="00AB51A2"/>
    <w:rsid w:val="00AE050B"/>
    <w:rsid w:val="00B10B29"/>
    <w:rsid w:val="00B63BD3"/>
    <w:rsid w:val="00B96A5D"/>
    <w:rsid w:val="00BC1343"/>
    <w:rsid w:val="00BD125A"/>
    <w:rsid w:val="00C25959"/>
    <w:rsid w:val="00C32207"/>
    <w:rsid w:val="00C42223"/>
    <w:rsid w:val="00C65224"/>
    <w:rsid w:val="00C734CE"/>
    <w:rsid w:val="00C805B7"/>
    <w:rsid w:val="00CC4FF8"/>
    <w:rsid w:val="00CC669A"/>
    <w:rsid w:val="00CD5578"/>
    <w:rsid w:val="00CE3C8D"/>
    <w:rsid w:val="00CE73E8"/>
    <w:rsid w:val="00CF4896"/>
    <w:rsid w:val="00D605F8"/>
    <w:rsid w:val="00D82F28"/>
    <w:rsid w:val="00DA40B8"/>
    <w:rsid w:val="00DE73DA"/>
    <w:rsid w:val="00E13471"/>
    <w:rsid w:val="00E372B5"/>
    <w:rsid w:val="00E40423"/>
    <w:rsid w:val="00E47F3C"/>
    <w:rsid w:val="00E72C20"/>
    <w:rsid w:val="00EA1A26"/>
    <w:rsid w:val="00EE2B20"/>
    <w:rsid w:val="00F1241D"/>
    <w:rsid w:val="00F17A62"/>
    <w:rsid w:val="00F46544"/>
    <w:rsid w:val="00F643F7"/>
    <w:rsid w:val="00F64829"/>
    <w:rsid w:val="00F677D8"/>
    <w:rsid w:val="00F7138D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ТПП РФ</cp:lastModifiedBy>
  <cp:revision>2</cp:revision>
  <cp:lastPrinted>2019-01-23T10:56:00Z</cp:lastPrinted>
  <dcterms:created xsi:type="dcterms:W3CDTF">2019-01-29T13:43:00Z</dcterms:created>
  <dcterms:modified xsi:type="dcterms:W3CDTF">2019-01-29T13:43:00Z</dcterms:modified>
</cp:coreProperties>
</file>