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D0631" w:rsidTr="005D0631">
        <w:tc>
          <w:tcPr>
            <w:tcW w:w="5069" w:type="dxa"/>
          </w:tcPr>
          <w:p w:rsidR="005D0631" w:rsidRDefault="005D0631" w:rsidP="005D0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СВЯЗИ И МАССОВЫХ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КОММУНИКАЦИЙ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РОССИЙСКОЙ ФЕДЕРАЦИИ</w:t>
            </w:r>
          </w:p>
          <w:p w:rsidR="005D0631" w:rsidRPr="005D0631" w:rsidRDefault="005D0631" w:rsidP="005D0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(МИНКОМСВЯЗЬ РОССИИ)</w:t>
            </w:r>
          </w:p>
        </w:tc>
        <w:tc>
          <w:tcPr>
            <w:tcW w:w="5070" w:type="dxa"/>
          </w:tcPr>
          <w:p w:rsidR="005D0631" w:rsidRDefault="005D0631" w:rsidP="005D0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ФЕДЕРАЛЬНАЯ СЛУЖБА БЕЗОПАСНОСТИ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РОССИЙСКОЙ ФЕДЕРАЦИИ</w:t>
            </w:r>
          </w:p>
          <w:p w:rsidR="005D0631" w:rsidRPr="005D0631" w:rsidRDefault="005D0631" w:rsidP="005D0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(ФСБ РОССИИ)</w:t>
            </w:r>
          </w:p>
        </w:tc>
      </w:tr>
    </w:tbl>
    <w:p w:rsidR="000E0749" w:rsidRPr="000325BC" w:rsidRDefault="000E0749" w:rsidP="00C50303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614915" w:rsidRPr="00BA0352" w:rsidRDefault="00614915" w:rsidP="004B4A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0352">
        <w:rPr>
          <w:rFonts w:ascii="Times New Roman" w:hAnsi="Times New Roman" w:cs="Times New Roman"/>
          <w:b/>
          <w:sz w:val="32"/>
          <w:szCs w:val="32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4217"/>
      </w:tblGrid>
      <w:tr w:rsidR="006277C0" w:rsidTr="000F196A">
        <w:tc>
          <w:tcPr>
            <w:tcW w:w="4219" w:type="dxa"/>
          </w:tcPr>
          <w:p w:rsidR="006277C0" w:rsidRDefault="00E04BE6" w:rsidP="004B4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</w:t>
            </w:r>
          </w:p>
        </w:tc>
        <w:tc>
          <w:tcPr>
            <w:tcW w:w="1701" w:type="dxa"/>
          </w:tcPr>
          <w:p w:rsidR="006277C0" w:rsidRDefault="00835907" w:rsidP="004B4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Москва</w:t>
            </w:r>
          </w:p>
        </w:tc>
        <w:tc>
          <w:tcPr>
            <w:tcW w:w="4217" w:type="dxa"/>
          </w:tcPr>
          <w:p w:rsidR="006277C0" w:rsidRDefault="00233BA2" w:rsidP="004B4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C4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________</w:t>
            </w:r>
            <w:r w:rsidR="005E6290" w:rsidRPr="005E62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AC4CA5">
              <w:rPr>
                <w:rFonts w:ascii="Times New Roman" w:hAnsi="Times New Roman" w:cs="Times New Roman"/>
                <w:b/>
                <w:sz w:val="28"/>
                <w:szCs w:val="28"/>
              </w:rPr>
              <w:t>________</w:t>
            </w:r>
          </w:p>
        </w:tc>
      </w:tr>
    </w:tbl>
    <w:p w:rsidR="0013429C" w:rsidRDefault="0013429C" w:rsidP="0061491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90" w:rsidRDefault="00823435" w:rsidP="003946A1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60283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ип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овые требования</w:t>
      </w:r>
      <w:r w:rsidR="00602832">
        <w:rPr>
          <w:rFonts w:ascii="Times New Roman" w:hAnsi="Times New Roman" w:cs="Times New Roman"/>
          <w:b/>
          <w:sz w:val="28"/>
          <w:szCs w:val="28"/>
        </w:rPr>
        <w:t xml:space="preserve"> к Плану мероприятий </w:t>
      </w:r>
      <w:r w:rsidR="00AB6716">
        <w:rPr>
          <w:rFonts w:ascii="Times New Roman" w:hAnsi="Times New Roman" w:cs="Times New Roman"/>
          <w:b/>
          <w:sz w:val="28"/>
          <w:szCs w:val="28"/>
        </w:rPr>
        <w:br/>
      </w:r>
      <w:r w:rsidR="00602832">
        <w:rPr>
          <w:rFonts w:ascii="Times New Roman" w:hAnsi="Times New Roman" w:cs="Times New Roman"/>
          <w:b/>
          <w:sz w:val="28"/>
          <w:szCs w:val="28"/>
        </w:rPr>
        <w:t>по внедрению технических средств для проведения</w:t>
      </w:r>
      <w:proofErr w:type="gramEnd"/>
      <w:r w:rsidR="00602832">
        <w:rPr>
          <w:rFonts w:ascii="Times New Roman" w:hAnsi="Times New Roman" w:cs="Times New Roman"/>
          <w:b/>
          <w:sz w:val="28"/>
          <w:szCs w:val="28"/>
        </w:rPr>
        <w:t xml:space="preserve"> оперативно-</w:t>
      </w:r>
      <w:proofErr w:type="spellStart"/>
      <w:r w:rsidR="00602832">
        <w:rPr>
          <w:rFonts w:ascii="Times New Roman" w:hAnsi="Times New Roman" w:cs="Times New Roman"/>
          <w:b/>
          <w:sz w:val="28"/>
          <w:szCs w:val="28"/>
        </w:rPr>
        <w:t>разыскных</w:t>
      </w:r>
      <w:proofErr w:type="spellEnd"/>
      <w:r w:rsidR="00602832">
        <w:rPr>
          <w:rFonts w:ascii="Times New Roman" w:hAnsi="Times New Roman" w:cs="Times New Roman"/>
          <w:b/>
          <w:sz w:val="28"/>
          <w:szCs w:val="28"/>
        </w:rPr>
        <w:t xml:space="preserve"> мероприятий, утвержденные приказом Министерства информационных </w:t>
      </w:r>
      <w:r w:rsidR="00AB6716">
        <w:rPr>
          <w:rFonts w:ascii="Times New Roman" w:hAnsi="Times New Roman" w:cs="Times New Roman"/>
          <w:b/>
          <w:sz w:val="28"/>
          <w:szCs w:val="28"/>
        </w:rPr>
        <w:br/>
      </w:r>
      <w:r w:rsidR="00602832">
        <w:rPr>
          <w:rFonts w:ascii="Times New Roman" w:hAnsi="Times New Roman" w:cs="Times New Roman"/>
          <w:b/>
          <w:sz w:val="28"/>
          <w:szCs w:val="28"/>
        </w:rPr>
        <w:t>технологий и связи Российской Федерации и Федеральной службой безопасности Российской Федерации от 15.01.2008 № 5/8</w:t>
      </w:r>
    </w:p>
    <w:p w:rsidR="008C7406" w:rsidRDefault="008C7406" w:rsidP="005E6290">
      <w:pPr>
        <w:spacing w:after="0" w:line="240" w:lineRule="auto"/>
        <w:ind w:left="851" w:right="53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2AB6" w:rsidRPr="001D2582" w:rsidRDefault="000A2AB6" w:rsidP="005E6290">
      <w:pPr>
        <w:spacing w:after="0" w:line="240" w:lineRule="auto"/>
        <w:ind w:left="851" w:right="53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059A" w:rsidRDefault="001D2582" w:rsidP="004724AD">
      <w:pPr>
        <w:shd w:val="clear" w:color="auto" w:fill="FFFFFF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D2582">
        <w:rPr>
          <w:rFonts w:ascii="Times New Roman CYR" w:hAnsi="Times New Roman CYR" w:cs="Times New Roman CYR"/>
          <w:bCs/>
          <w:sz w:val="28"/>
          <w:szCs w:val="28"/>
        </w:rPr>
        <w:t>В соответствии с пункт</w:t>
      </w:r>
      <w:r w:rsidR="002C059A">
        <w:rPr>
          <w:rFonts w:ascii="Times New Roman CYR" w:hAnsi="Times New Roman CYR" w:cs="Times New Roman CYR"/>
          <w:bCs/>
          <w:sz w:val="28"/>
          <w:szCs w:val="28"/>
        </w:rPr>
        <w:t xml:space="preserve">ом 8 </w:t>
      </w:r>
      <w:r w:rsidR="00AB6716" w:rsidRPr="000D4015">
        <w:rPr>
          <w:rFonts w:ascii="Times New Roman" w:hAnsi="Times New Roman" w:cs="Times New Roman"/>
          <w:sz w:val="28"/>
          <w:szCs w:val="28"/>
        </w:rPr>
        <w:t xml:space="preserve">Правил взаимодействия  операторов  связи </w:t>
      </w:r>
      <w:r w:rsidR="00AB6716">
        <w:rPr>
          <w:rFonts w:ascii="Times New Roman" w:hAnsi="Times New Roman" w:cs="Times New Roman"/>
          <w:sz w:val="28"/>
          <w:szCs w:val="28"/>
        </w:rPr>
        <w:br/>
      </w:r>
      <w:r w:rsidR="00AB6716" w:rsidRPr="000D4015">
        <w:rPr>
          <w:rFonts w:ascii="Times New Roman" w:hAnsi="Times New Roman" w:cs="Times New Roman"/>
          <w:sz w:val="28"/>
          <w:szCs w:val="28"/>
        </w:rPr>
        <w:t>с  уполномоченными  государственными органами,  осуществляющими  оперативно-</w:t>
      </w:r>
      <w:proofErr w:type="spellStart"/>
      <w:r w:rsidR="00AB6716" w:rsidRPr="000D4015">
        <w:rPr>
          <w:rFonts w:ascii="Times New Roman" w:hAnsi="Times New Roman" w:cs="Times New Roman"/>
          <w:sz w:val="28"/>
          <w:szCs w:val="28"/>
        </w:rPr>
        <w:t>разыскную</w:t>
      </w:r>
      <w:proofErr w:type="spellEnd"/>
      <w:r w:rsidR="00AB6716" w:rsidRPr="000D4015">
        <w:rPr>
          <w:rFonts w:ascii="Times New Roman" w:hAnsi="Times New Roman" w:cs="Times New Roman"/>
          <w:sz w:val="28"/>
          <w:szCs w:val="28"/>
        </w:rPr>
        <w:t xml:space="preserve">  деятельность</w:t>
      </w:r>
      <w:r w:rsidR="00AB6716">
        <w:rPr>
          <w:rFonts w:ascii="Times New Roman" w:hAnsi="Times New Roman" w:cs="Times New Roman"/>
          <w:sz w:val="28"/>
          <w:szCs w:val="28"/>
        </w:rPr>
        <w:t xml:space="preserve">, утвержденных  постановлением </w:t>
      </w:r>
      <w:r w:rsidR="00AB6716" w:rsidRPr="000D4015">
        <w:rPr>
          <w:rFonts w:ascii="Times New Roman" w:hAnsi="Times New Roman" w:cs="Times New Roman"/>
          <w:sz w:val="28"/>
          <w:szCs w:val="28"/>
        </w:rPr>
        <w:t>Правительства Российской Федерации от 27 августа  2005 г. № 538 (Собрание законодательства Российской Федерации, 2005, № 36, ст. 3704; 2007, № 48,</w:t>
      </w:r>
      <w:r w:rsidR="00AB6716">
        <w:rPr>
          <w:rFonts w:ascii="Times New Roman" w:hAnsi="Times New Roman" w:cs="Times New Roman"/>
          <w:sz w:val="28"/>
          <w:szCs w:val="28"/>
        </w:rPr>
        <w:br/>
      </w:r>
      <w:r w:rsidR="00AB6716" w:rsidRPr="000D4015">
        <w:rPr>
          <w:rFonts w:ascii="Times New Roman" w:hAnsi="Times New Roman" w:cs="Times New Roman"/>
          <w:sz w:val="28"/>
          <w:szCs w:val="28"/>
        </w:rPr>
        <w:t>ст. 6010; 2008, № 42,</w:t>
      </w:r>
      <w:r w:rsidR="00AB6716" w:rsidRPr="00A132FC">
        <w:rPr>
          <w:rFonts w:ascii="Times New Roman" w:hAnsi="Times New Roman" w:cs="Times New Roman"/>
          <w:sz w:val="28"/>
          <w:szCs w:val="28"/>
        </w:rPr>
        <w:t xml:space="preserve"> </w:t>
      </w:r>
      <w:r w:rsidR="00AB6716" w:rsidRPr="000D4015">
        <w:rPr>
          <w:rFonts w:ascii="Times New Roman" w:hAnsi="Times New Roman" w:cs="Times New Roman"/>
          <w:sz w:val="28"/>
          <w:szCs w:val="28"/>
        </w:rPr>
        <w:t>ст. 4832; 2013, № 15, ст. 1804)</w:t>
      </w:r>
      <w:r w:rsidR="00AB6716">
        <w:rPr>
          <w:rFonts w:ascii="Times New Roman" w:hAnsi="Times New Roman" w:cs="Times New Roman"/>
          <w:sz w:val="28"/>
          <w:szCs w:val="28"/>
        </w:rPr>
        <w:t>,</w:t>
      </w:r>
    </w:p>
    <w:p w:rsidR="001F7170" w:rsidRDefault="001F7170" w:rsidP="004724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6A1" w:rsidRPr="003946A1" w:rsidRDefault="003946A1" w:rsidP="004724A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946A1">
        <w:rPr>
          <w:rFonts w:ascii="Times New Roman" w:hAnsi="Times New Roman" w:cs="Times New Roman"/>
          <w:sz w:val="28"/>
          <w:szCs w:val="28"/>
        </w:rPr>
        <w:t>ИКАЗЫВАЕМ:</w:t>
      </w:r>
    </w:p>
    <w:p w:rsidR="000A2AB6" w:rsidRDefault="003946A1" w:rsidP="006948B5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946A1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</w:t>
      </w:r>
      <w:r w:rsidR="00BE0721">
        <w:rPr>
          <w:rFonts w:ascii="Times New Roman" w:hAnsi="Times New Roman" w:cs="Times New Roman"/>
          <w:sz w:val="28"/>
          <w:szCs w:val="28"/>
        </w:rPr>
        <w:t>ые изменения, которые вносятся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721" w:rsidRPr="00BE0721">
        <w:rPr>
          <w:rFonts w:ascii="Times New Roman" w:hAnsi="Times New Roman" w:cs="Times New Roman"/>
          <w:sz w:val="28"/>
          <w:szCs w:val="28"/>
        </w:rPr>
        <w:t>Типовые требования к Плану мероприятий по внедрению технических сре</w:t>
      </w:r>
      <w:proofErr w:type="gramStart"/>
      <w:r w:rsidR="00BE0721" w:rsidRPr="00BE072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BE0721" w:rsidRPr="00BE0721">
        <w:rPr>
          <w:rFonts w:ascii="Times New Roman" w:hAnsi="Times New Roman" w:cs="Times New Roman"/>
          <w:sz w:val="28"/>
          <w:szCs w:val="28"/>
        </w:rPr>
        <w:t>я проведения оперативно-</w:t>
      </w:r>
      <w:proofErr w:type="spellStart"/>
      <w:r w:rsidR="00BE0721" w:rsidRPr="00BE0721">
        <w:rPr>
          <w:rFonts w:ascii="Times New Roman" w:hAnsi="Times New Roman" w:cs="Times New Roman"/>
          <w:sz w:val="28"/>
          <w:szCs w:val="28"/>
        </w:rPr>
        <w:t>разыскных</w:t>
      </w:r>
      <w:proofErr w:type="spellEnd"/>
      <w:r w:rsidR="00BE0721" w:rsidRPr="00BE0721">
        <w:rPr>
          <w:rFonts w:ascii="Times New Roman" w:hAnsi="Times New Roman" w:cs="Times New Roman"/>
          <w:sz w:val="28"/>
          <w:szCs w:val="28"/>
        </w:rPr>
        <w:t xml:space="preserve"> мероприятий, утвержденные приказом Министерства информационных технологий и связи Российской Федерации и Федеральной служб</w:t>
      </w:r>
      <w:r w:rsidR="00F50DEC">
        <w:rPr>
          <w:rFonts w:ascii="Times New Roman" w:hAnsi="Times New Roman" w:cs="Times New Roman"/>
          <w:sz w:val="28"/>
          <w:szCs w:val="28"/>
        </w:rPr>
        <w:t>ы</w:t>
      </w:r>
      <w:r w:rsidR="00BE0721" w:rsidRPr="00BE0721">
        <w:rPr>
          <w:rFonts w:ascii="Times New Roman" w:hAnsi="Times New Roman" w:cs="Times New Roman"/>
          <w:sz w:val="28"/>
          <w:szCs w:val="28"/>
        </w:rPr>
        <w:t xml:space="preserve"> безопасности Российской Федерации от 15.01.2008 </w:t>
      </w:r>
      <w:r w:rsidR="006948B5">
        <w:rPr>
          <w:rFonts w:ascii="Times New Roman" w:hAnsi="Times New Roman" w:cs="Times New Roman"/>
          <w:sz w:val="28"/>
          <w:szCs w:val="28"/>
        </w:rPr>
        <w:br/>
      </w:r>
      <w:r w:rsidR="00BE0721" w:rsidRPr="00BE0721">
        <w:rPr>
          <w:rFonts w:ascii="Times New Roman" w:hAnsi="Times New Roman" w:cs="Times New Roman"/>
          <w:sz w:val="28"/>
          <w:szCs w:val="28"/>
        </w:rPr>
        <w:t>№ 5/</w:t>
      </w:r>
      <w:r w:rsidR="00BE0721">
        <w:rPr>
          <w:rFonts w:ascii="Times New Roman" w:hAnsi="Times New Roman" w:cs="Times New Roman"/>
          <w:sz w:val="28"/>
          <w:szCs w:val="28"/>
        </w:rPr>
        <w:t>8</w:t>
      </w:r>
      <w:r w:rsidR="006948B5">
        <w:rPr>
          <w:rFonts w:ascii="Times New Roman" w:hAnsi="Times New Roman" w:cs="Times New Roman"/>
          <w:sz w:val="28"/>
          <w:szCs w:val="28"/>
        </w:rPr>
        <w:t xml:space="preserve"> </w:t>
      </w:r>
      <w:r w:rsidR="000454B3">
        <w:rPr>
          <w:rFonts w:ascii="Times New Roman" w:hAnsi="Times New Roman" w:cs="Times New Roman"/>
          <w:sz w:val="28"/>
          <w:szCs w:val="28"/>
        </w:rPr>
        <w:t xml:space="preserve">(зарегистрирован в Министерстве юстиции Российской Федерации </w:t>
      </w:r>
      <w:r w:rsidR="000454B3">
        <w:rPr>
          <w:rFonts w:ascii="Times New Roman" w:hAnsi="Times New Roman" w:cs="Times New Roman"/>
          <w:sz w:val="28"/>
          <w:szCs w:val="28"/>
        </w:rPr>
        <w:br/>
        <w:t xml:space="preserve">31 января 2008 г., регистрационный № 11055). </w:t>
      </w:r>
      <w:r w:rsidR="00BE0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721" w:rsidRPr="00BE0721" w:rsidRDefault="00BE0721" w:rsidP="004724AD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настоящий приказ на государственную регистрацию </w:t>
      </w:r>
      <w:r w:rsidR="007E7E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Министерство юстиции Российской Федерации.</w:t>
      </w:r>
    </w:p>
    <w:p w:rsidR="000A2AB6" w:rsidRDefault="000A2AB6" w:rsidP="004724AD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2AB6" w:rsidRPr="00314CE4" w:rsidRDefault="000A2AB6" w:rsidP="004724AD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3"/>
        <w:gridCol w:w="4380"/>
      </w:tblGrid>
      <w:tr w:rsidR="000F196A" w:rsidTr="004724AD">
        <w:tc>
          <w:tcPr>
            <w:tcW w:w="5223" w:type="dxa"/>
          </w:tcPr>
          <w:p w:rsidR="000F196A" w:rsidRDefault="000F196A" w:rsidP="004724AD">
            <w:pPr>
              <w:tabs>
                <w:tab w:val="left" w:pos="425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Министр связи </w:t>
            </w:r>
            <w:r w:rsidR="009D73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массовых </w:t>
            </w:r>
            <w:r w:rsidR="000325B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коммуникаций Российской </w:t>
            </w:r>
            <w:r w:rsidR="000325B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Федерации</w:t>
            </w:r>
          </w:p>
          <w:p w:rsidR="000325BC" w:rsidRDefault="000325BC" w:rsidP="004724AD">
            <w:pPr>
              <w:tabs>
                <w:tab w:val="left" w:pos="4253"/>
              </w:tabs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25BC" w:rsidRDefault="000325BC" w:rsidP="004724AD">
            <w:pPr>
              <w:tabs>
                <w:tab w:val="left" w:pos="4253"/>
              </w:tabs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</w:t>
            </w:r>
          </w:p>
          <w:p w:rsidR="000325BC" w:rsidRDefault="000325BC" w:rsidP="009B7E06">
            <w:pPr>
              <w:tabs>
                <w:tab w:val="left" w:pos="4253"/>
              </w:tabs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="004724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Н.А. Никифоров</w:t>
            </w:r>
          </w:p>
        </w:tc>
        <w:tc>
          <w:tcPr>
            <w:tcW w:w="4380" w:type="dxa"/>
          </w:tcPr>
          <w:p w:rsidR="000F196A" w:rsidRDefault="000325BC" w:rsidP="004724AD">
            <w:pPr>
              <w:tabs>
                <w:tab w:val="left" w:pos="4253"/>
              </w:tabs>
              <w:ind w:left="3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  <w:r w:rsidR="000F19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Федеральной службы безопасности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F196A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Российской Федерации</w:t>
            </w:r>
          </w:p>
          <w:p w:rsidR="000325BC" w:rsidRDefault="000325BC" w:rsidP="004724AD">
            <w:pPr>
              <w:tabs>
                <w:tab w:val="left" w:pos="4253"/>
              </w:tabs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25BC" w:rsidRDefault="000325BC" w:rsidP="004724AD">
            <w:pPr>
              <w:tabs>
                <w:tab w:val="left" w:pos="4253"/>
              </w:tabs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</w:t>
            </w:r>
          </w:p>
          <w:p w:rsidR="000325BC" w:rsidRDefault="000325BC" w:rsidP="004724AD">
            <w:pPr>
              <w:tabs>
                <w:tab w:val="left" w:pos="4253"/>
              </w:tabs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E07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Бортников</w:t>
            </w:r>
          </w:p>
        </w:tc>
      </w:tr>
    </w:tbl>
    <w:tbl>
      <w:tblPr>
        <w:tblW w:w="5740" w:type="dxa"/>
        <w:tblInd w:w="40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0"/>
        <w:gridCol w:w="5700"/>
      </w:tblGrid>
      <w:tr w:rsidR="00214785" w:rsidRPr="00214785" w:rsidTr="00DA03DC">
        <w:trPr>
          <w:cantSplit/>
          <w:trHeight w:val="61"/>
        </w:trPr>
        <w:tc>
          <w:tcPr>
            <w:tcW w:w="20" w:type="dxa"/>
          </w:tcPr>
          <w:p w:rsidR="00214785" w:rsidRPr="00214785" w:rsidRDefault="00214785" w:rsidP="002147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</w:tcPr>
          <w:p w:rsidR="00214785" w:rsidRPr="00214785" w:rsidRDefault="00214785" w:rsidP="002147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700" w:type="dxa"/>
          </w:tcPr>
          <w:p w:rsidR="00214785" w:rsidRPr="00214785" w:rsidRDefault="00214785" w:rsidP="002147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14785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УТВЕРЖДЕН</w:t>
            </w:r>
            <w:r w:rsidR="00AB6716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Ы</w:t>
            </w:r>
          </w:p>
          <w:p w:rsidR="00214785" w:rsidRPr="00214785" w:rsidRDefault="00214785" w:rsidP="002147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14785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приказом Министерства связи и массовых коммуникаций Российской Федерации и Федеральной службы безопасности Российской Федерации</w:t>
            </w:r>
          </w:p>
          <w:p w:rsidR="00214785" w:rsidRPr="00214785" w:rsidRDefault="00214785" w:rsidP="002147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14785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от ___________________№_______</w:t>
            </w:r>
          </w:p>
        </w:tc>
      </w:tr>
    </w:tbl>
    <w:p w:rsidR="00214785" w:rsidRDefault="00214785" w:rsidP="00214785">
      <w:pPr>
        <w:tabs>
          <w:tab w:val="left" w:pos="4253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23919" w:rsidRDefault="0083483B" w:rsidP="00BD3B76">
      <w:pPr>
        <w:spacing w:after="0" w:line="240" w:lineRule="auto"/>
        <w:ind w:left="851" w:right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3483B">
        <w:rPr>
          <w:rFonts w:ascii="Times New Roman" w:hAnsi="Times New Roman" w:cs="Times New Roman"/>
          <w:b/>
          <w:sz w:val="28"/>
          <w:szCs w:val="28"/>
        </w:rPr>
        <w:t>зменения, которые вносятся в Типовые требования к Плану мероприятий по внедрению технических сре</w:t>
      </w:r>
      <w:proofErr w:type="gramStart"/>
      <w:r w:rsidRPr="0083483B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83483B">
        <w:rPr>
          <w:rFonts w:ascii="Times New Roman" w:hAnsi="Times New Roman" w:cs="Times New Roman"/>
          <w:b/>
          <w:sz w:val="28"/>
          <w:szCs w:val="28"/>
        </w:rPr>
        <w:t>я проведения оперативно-</w:t>
      </w:r>
      <w:proofErr w:type="spellStart"/>
      <w:r w:rsidRPr="0083483B">
        <w:rPr>
          <w:rFonts w:ascii="Times New Roman" w:hAnsi="Times New Roman" w:cs="Times New Roman"/>
          <w:b/>
          <w:sz w:val="28"/>
          <w:szCs w:val="28"/>
        </w:rPr>
        <w:t>разыскных</w:t>
      </w:r>
      <w:proofErr w:type="spellEnd"/>
      <w:r w:rsidRPr="0083483B">
        <w:rPr>
          <w:rFonts w:ascii="Times New Roman" w:hAnsi="Times New Roman" w:cs="Times New Roman"/>
          <w:b/>
          <w:sz w:val="28"/>
          <w:szCs w:val="28"/>
        </w:rPr>
        <w:t xml:space="preserve"> мероприятий, утвержденные приказом Министерства информационных технологий и связи Российской Федерации и Федеральной службы безопасности Российской Федерации от 15.01.2008 № 5/8</w:t>
      </w:r>
    </w:p>
    <w:p w:rsidR="0083483B" w:rsidRDefault="0083483B" w:rsidP="00214785">
      <w:pPr>
        <w:spacing w:after="0" w:line="240" w:lineRule="auto"/>
        <w:ind w:left="851" w:right="5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B76" w:rsidRDefault="00C31B22" w:rsidP="00BD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Типовы</w:t>
      </w:r>
      <w:r w:rsidR="003B51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3B5118">
        <w:rPr>
          <w:rFonts w:ascii="Times New Roman" w:hAnsi="Times New Roman" w:cs="Times New Roman"/>
          <w:sz w:val="28"/>
          <w:szCs w:val="28"/>
        </w:rPr>
        <w:t>я</w:t>
      </w:r>
      <w:r w:rsidRPr="00C31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B22">
        <w:rPr>
          <w:rFonts w:ascii="Times New Roman" w:hAnsi="Times New Roman" w:cs="Times New Roman"/>
          <w:sz w:val="28"/>
          <w:szCs w:val="28"/>
        </w:rPr>
        <w:t>к Плану мероприятий по внедрению технических средств для проведения оперативно-</w:t>
      </w:r>
      <w:proofErr w:type="spellStart"/>
      <w:r w:rsidRPr="00C31B22">
        <w:rPr>
          <w:rFonts w:ascii="Times New Roman" w:hAnsi="Times New Roman" w:cs="Times New Roman"/>
          <w:sz w:val="28"/>
          <w:szCs w:val="28"/>
        </w:rPr>
        <w:t>разыскных</w:t>
      </w:r>
      <w:proofErr w:type="spellEnd"/>
      <w:r w:rsidRPr="00C31B2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707CE6">
        <w:rPr>
          <w:rFonts w:ascii="Times New Roman" w:hAnsi="Times New Roman" w:cs="Times New Roman"/>
          <w:sz w:val="28"/>
          <w:szCs w:val="28"/>
        </w:rPr>
        <w:t xml:space="preserve"> (далее – Требования)</w:t>
      </w:r>
      <w:r w:rsidRPr="00C31B22">
        <w:rPr>
          <w:rFonts w:ascii="Times New Roman" w:hAnsi="Times New Roman" w:cs="Times New Roman"/>
          <w:sz w:val="28"/>
          <w:szCs w:val="28"/>
        </w:rPr>
        <w:t>, утвержденны</w:t>
      </w:r>
      <w:r w:rsidR="003B5118">
        <w:rPr>
          <w:rFonts w:ascii="Times New Roman" w:hAnsi="Times New Roman" w:cs="Times New Roman"/>
          <w:sz w:val="28"/>
          <w:szCs w:val="28"/>
        </w:rPr>
        <w:t>е</w:t>
      </w:r>
      <w:r w:rsidRPr="00C31B22">
        <w:rPr>
          <w:rFonts w:ascii="Times New Roman" w:hAnsi="Times New Roman" w:cs="Times New Roman"/>
          <w:sz w:val="28"/>
          <w:szCs w:val="28"/>
        </w:rPr>
        <w:t xml:space="preserve"> приказом Министерства информационных технологий и связи Российской Федерации и Федеральной службы безопасности Российской Федерации от 15.01.2008 № 5/8</w:t>
      </w:r>
      <w:r w:rsidR="00BD3B76">
        <w:rPr>
          <w:rFonts w:ascii="Times New Roman" w:hAnsi="Times New Roman" w:cs="Times New Roman"/>
          <w:sz w:val="28"/>
          <w:szCs w:val="28"/>
        </w:rPr>
        <w:t xml:space="preserve"> (зарегистрирован в Министерстве юстиции Российской Федерации 31 января 2008 г., регистрационный № 11055)</w:t>
      </w:r>
      <w:r w:rsidR="009E6528">
        <w:rPr>
          <w:rFonts w:ascii="Times New Roman" w:hAnsi="Times New Roman" w:cs="Times New Roman"/>
          <w:sz w:val="28"/>
          <w:szCs w:val="28"/>
        </w:rPr>
        <w:t>,</w:t>
      </w:r>
      <w:r w:rsidR="003B5118">
        <w:rPr>
          <w:rFonts w:ascii="Times New Roman" w:hAnsi="Times New Roman" w:cs="Times New Roman"/>
          <w:sz w:val="28"/>
          <w:szCs w:val="28"/>
        </w:rPr>
        <w:t xml:space="preserve"> </w:t>
      </w:r>
      <w:r w:rsidR="00BD3B7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07CE6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3B5118">
        <w:rPr>
          <w:rFonts w:ascii="Times New Roman" w:hAnsi="Times New Roman" w:cs="Times New Roman"/>
          <w:sz w:val="28"/>
          <w:szCs w:val="28"/>
        </w:rPr>
        <w:t xml:space="preserve">6 </w:t>
      </w:r>
      <w:r w:rsidR="00623C6D">
        <w:rPr>
          <w:rFonts w:ascii="Times New Roman" w:hAnsi="Times New Roman" w:cs="Times New Roman"/>
          <w:sz w:val="28"/>
          <w:szCs w:val="28"/>
        </w:rPr>
        <w:t>-</w:t>
      </w:r>
      <w:r w:rsidR="003B5118">
        <w:rPr>
          <w:rFonts w:ascii="Times New Roman" w:hAnsi="Times New Roman" w:cs="Times New Roman"/>
          <w:sz w:val="28"/>
          <w:szCs w:val="28"/>
        </w:rPr>
        <w:t xml:space="preserve"> </w:t>
      </w:r>
      <w:r w:rsidR="00623C6D">
        <w:rPr>
          <w:rFonts w:ascii="Times New Roman" w:hAnsi="Times New Roman" w:cs="Times New Roman"/>
          <w:sz w:val="28"/>
          <w:szCs w:val="28"/>
        </w:rPr>
        <w:t>8</w:t>
      </w:r>
      <w:r w:rsidR="003B5118">
        <w:rPr>
          <w:rFonts w:ascii="Times New Roman" w:hAnsi="Times New Roman" w:cs="Times New Roman"/>
          <w:sz w:val="28"/>
          <w:szCs w:val="28"/>
        </w:rPr>
        <w:t xml:space="preserve"> </w:t>
      </w:r>
      <w:r w:rsidR="00BD3B76">
        <w:rPr>
          <w:rFonts w:ascii="Times New Roman" w:hAnsi="Times New Roman" w:cs="Times New Roman"/>
          <w:sz w:val="28"/>
          <w:szCs w:val="28"/>
        </w:rPr>
        <w:t>следующего содержания:</w:t>
      </w:r>
      <w:proofErr w:type="gramEnd"/>
    </w:p>
    <w:p w:rsidR="003538A5" w:rsidRDefault="003538A5" w:rsidP="00BD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 мероприятий оператора связи для сети местной телефонной связи </w:t>
      </w:r>
      <w:r w:rsidR="00F827DF">
        <w:rPr>
          <w:rFonts w:ascii="Times New Roman" w:hAnsi="Times New Roman" w:cs="Times New Roman"/>
          <w:sz w:val="28"/>
          <w:szCs w:val="28"/>
        </w:rPr>
        <w:t xml:space="preserve">по согласованию с уполномоченным органом может предусматривать использование для проведения оперативно-розыскных мероприятий на данной сети </w:t>
      </w:r>
      <w:r w:rsidR="0071232C">
        <w:rPr>
          <w:rFonts w:ascii="Times New Roman" w:hAnsi="Times New Roman" w:cs="Times New Roman"/>
          <w:sz w:val="28"/>
          <w:szCs w:val="28"/>
        </w:rPr>
        <w:t>технических средств</w:t>
      </w:r>
      <w:r w:rsidR="0071232C" w:rsidRPr="0071232C">
        <w:rPr>
          <w:rFonts w:ascii="Times New Roman" w:hAnsi="Times New Roman" w:cs="Times New Roman"/>
          <w:sz w:val="28"/>
          <w:szCs w:val="28"/>
        </w:rPr>
        <w:t xml:space="preserve"> </w:t>
      </w:r>
      <w:r w:rsidR="0071232C">
        <w:rPr>
          <w:rFonts w:ascii="Times New Roman" w:hAnsi="Times New Roman" w:cs="Times New Roman"/>
          <w:sz w:val="28"/>
          <w:szCs w:val="28"/>
        </w:rPr>
        <w:t xml:space="preserve">для проведения оперативно-розыскных мероприятий присоединяющего оператора связи, обеспечивающих реализацию требований к сети и средствам связи для проведения оперативно-розыскных мероприятий  присоединенного оператора связи, при обязательном выполнении следующих условий: </w:t>
      </w:r>
      <w:proofErr w:type="gramEnd"/>
    </w:p>
    <w:p w:rsidR="00D831B6" w:rsidRDefault="00D831B6" w:rsidP="00D83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узел связи присоединяемой сети местной телефонной связи выполняет функции только оконечного узла связи;</w:t>
      </w:r>
    </w:p>
    <w:p w:rsidR="00D831B6" w:rsidRDefault="00D831B6" w:rsidP="00D83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налич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ператора присоединяемой сети местной телефонной связи нескольких оконечных узлов связи их присоединение к телефонной сети связи общего пользования должно осуществляться только через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оконечно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-транзитный или транзитный узел связи присоединяющего оператора связи;</w:t>
      </w:r>
    </w:p>
    <w:p w:rsidR="00B35FFA" w:rsidRDefault="00F75620" w:rsidP="00B35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5FFA">
        <w:rPr>
          <w:rFonts w:ascii="Times New Roman" w:hAnsi="Times New Roman" w:cs="Times New Roman"/>
          <w:sz w:val="28"/>
          <w:szCs w:val="28"/>
        </w:rPr>
        <w:t xml:space="preserve">оператор присоединяемой сети местной телефонной связи должен обеспечить прохождение всего трафика </w:t>
      </w:r>
      <w:r w:rsidR="00CC6471">
        <w:rPr>
          <w:rFonts w:ascii="Times New Roman" w:hAnsi="Times New Roman" w:cs="Times New Roman"/>
          <w:sz w:val="28"/>
          <w:szCs w:val="28"/>
        </w:rPr>
        <w:t>от (к) абонентов (абонентам)</w:t>
      </w:r>
      <w:r w:rsidR="00960AEB">
        <w:rPr>
          <w:rFonts w:ascii="Times New Roman" w:hAnsi="Times New Roman" w:cs="Times New Roman"/>
          <w:sz w:val="28"/>
          <w:szCs w:val="28"/>
        </w:rPr>
        <w:t xml:space="preserve"> </w:t>
      </w:r>
      <w:r w:rsidR="002413B6">
        <w:rPr>
          <w:rFonts w:ascii="Times New Roman" w:hAnsi="Times New Roman" w:cs="Times New Roman"/>
          <w:sz w:val="28"/>
          <w:szCs w:val="28"/>
        </w:rPr>
        <w:t xml:space="preserve">своей сети   через </w:t>
      </w:r>
      <w:r w:rsidR="00B35FFA">
        <w:rPr>
          <w:rFonts w:ascii="Times New Roman" w:hAnsi="Times New Roman" w:cs="Times New Roman"/>
          <w:sz w:val="28"/>
          <w:szCs w:val="28"/>
        </w:rPr>
        <w:t xml:space="preserve"> технические средства для проведения оперативно-розыскных мероприятий присоединяющего оператор</w:t>
      </w:r>
      <w:r w:rsidR="00960AEB">
        <w:rPr>
          <w:rFonts w:ascii="Times New Roman" w:hAnsi="Times New Roman" w:cs="Times New Roman"/>
          <w:sz w:val="28"/>
          <w:szCs w:val="28"/>
        </w:rPr>
        <w:t>а</w:t>
      </w:r>
      <w:r w:rsidR="00B35FFA"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71232C" w:rsidRDefault="00F75620" w:rsidP="00BD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1F7" w:rsidRPr="001D41F7">
        <w:rPr>
          <w:rFonts w:ascii="Times New Roman" w:hAnsi="Times New Roman" w:cs="Times New Roman"/>
          <w:sz w:val="28"/>
          <w:szCs w:val="28"/>
        </w:rPr>
        <w:t>наличи</w:t>
      </w:r>
      <w:r w:rsidR="00640E0F">
        <w:rPr>
          <w:rFonts w:ascii="Times New Roman" w:hAnsi="Times New Roman" w:cs="Times New Roman"/>
          <w:sz w:val="28"/>
          <w:szCs w:val="28"/>
        </w:rPr>
        <w:t>е</w:t>
      </w:r>
      <w:r w:rsidR="001D41F7" w:rsidRPr="001D41F7">
        <w:rPr>
          <w:rFonts w:ascii="Times New Roman" w:hAnsi="Times New Roman" w:cs="Times New Roman"/>
          <w:sz w:val="28"/>
          <w:szCs w:val="28"/>
        </w:rPr>
        <w:t xml:space="preserve"> технической возможности</w:t>
      </w:r>
      <w:r w:rsidR="001D41F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согласи</w:t>
      </w:r>
      <w:r w:rsidR="001D41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присоединяющего оператора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прохождением всего трафика присоединенного оператора связи через </w:t>
      </w:r>
      <w:r w:rsidR="001D41F7">
        <w:rPr>
          <w:rFonts w:ascii="Times New Roman" w:hAnsi="Times New Roman" w:cs="Times New Roman"/>
          <w:sz w:val="28"/>
          <w:szCs w:val="28"/>
        </w:rPr>
        <w:t xml:space="preserve">свои </w:t>
      </w:r>
      <w:r>
        <w:rPr>
          <w:rFonts w:ascii="Times New Roman" w:hAnsi="Times New Roman" w:cs="Times New Roman"/>
          <w:sz w:val="28"/>
          <w:szCs w:val="28"/>
        </w:rPr>
        <w:t>технические средства для проведения оперативно-розыскных мероприятий;</w:t>
      </w:r>
    </w:p>
    <w:p w:rsidR="00B35FFA" w:rsidRDefault="00B35FFA" w:rsidP="00B35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список предоставляемых оператором </w:t>
      </w:r>
      <w:r w:rsidR="001D41F7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 xml:space="preserve">местной телефонной связи услуг дополнительных видов обслуживания (переадресация, конференцсвязь и др.) должен быть согласован </w:t>
      </w:r>
      <w:r w:rsidR="001D41F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6471" w:rsidRDefault="00B35FFA" w:rsidP="00BD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1F7">
        <w:rPr>
          <w:rFonts w:ascii="Times New Roman" w:hAnsi="Times New Roman" w:cs="Times New Roman"/>
          <w:sz w:val="28"/>
          <w:szCs w:val="28"/>
        </w:rPr>
        <w:t xml:space="preserve">техническая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проведения </w:t>
      </w:r>
      <w:r w:rsidR="001D41F7">
        <w:rPr>
          <w:rFonts w:ascii="Times New Roman" w:hAnsi="Times New Roman" w:cs="Times New Roman"/>
          <w:sz w:val="28"/>
          <w:szCs w:val="28"/>
        </w:rPr>
        <w:t>оперативно-розыскных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присоединяемой сети местной телефонной связи с использованием технических средств </w:t>
      </w:r>
      <w:r w:rsidR="001D41F7">
        <w:rPr>
          <w:rFonts w:ascii="Times New Roman" w:hAnsi="Times New Roman" w:cs="Times New Roman"/>
          <w:sz w:val="28"/>
          <w:szCs w:val="28"/>
        </w:rPr>
        <w:t>оперативно-розыскных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присоединяющего оператора связи должна быть </w:t>
      </w:r>
      <w:r w:rsidR="00AA4178">
        <w:rPr>
          <w:rFonts w:ascii="Times New Roman" w:hAnsi="Times New Roman" w:cs="Times New Roman"/>
          <w:sz w:val="28"/>
          <w:szCs w:val="28"/>
        </w:rPr>
        <w:t>отражена в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AA41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ввода в эксплуатацию </w:t>
      </w:r>
      <w:r w:rsidR="00AA4178">
        <w:rPr>
          <w:rFonts w:ascii="Times New Roman" w:hAnsi="Times New Roman" w:cs="Times New Roman"/>
          <w:sz w:val="28"/>
          <w:szCs w:val="28"/>
        </w:rPr>
        <w:t>технических сре</w:t>
      </w:r>
      <w:proofErr w:type="gramStart"/>
      <w:r w:rsidR="00AA4178">
        <w:rPr>
          <w:rFonts w:ascii="Times New Roman" w:hAnsi="Times New Roman" w:cs="Times New Roman"/>
          <w:sz w:val="28"/>
          <w:szCs w:val="28"/>
        </w:rPr>
        <w:t>дств</w:t>
      </w:r>
      <w:r w:rsidR="00AA4178" w:rsidRPr="0071232C">
        <w:rPr>
          <w:rFonts w:ascii="Times New Roman" w:hAnsi="Times New Roman" w:cs="Times New Roman"/>
          <w:sz w:val="28"/>
          <w:szCs w:val="28"/>
        </w:rPr>
        <w:t xml:space="preserve"> </w:t>
      </w:r>
      <w:r w:rsidR="00AA4178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AA4178">
        <w:rPr>
          <w:rFonts w:ascii="Times New Roman" w:hAnsi="Times New Roman" w:cs="Times New Roman"/>
          <w:sz w:val="28"/>
          <w:szCs w:val="28"/>
        </w:rPr>
        <w:t xml:space="preserve">я проведения оперативно-розыскных мероприятий </w:t>
      </w:r>
      <w:r w:rsidR="00621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приемо-сдаточных испытаний</w:t>
      </w:r>
      <w:r w:rsidR="00AA4178">
        <w:rPr>
          <w:rFonts w:ascii="Times New Roman" w:hAnsi="Times New Roman" w:cs="Times New Roman"/>
          <w:sz w:val="28"/>
          <w:szCs w:val="28"/>
        </w:rPr>
        <w:t>.</w:t>
      </w:r>
    </w:p>
    <w:p w:rsidR="007215F6" w:rsidRDefault="007215F6" w:rsidP="00BD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77E56">
        <w:rPr>
          <w:rFonts w:ascii="Times New Roman" w:hAnsi="Times New Roman" w:cs="Times New Roman"/>
          <w:sz w:val="28"/>
          <w:szCs w:val="28"/>
        </w:rPr>
        <w:t xml:space="preserve">Взаимоотношения операторов связи при варианте реализации требований к сетям и средствам связи для проведения оперативно-розыскных мероприятий, указанном в пункте 6 </w:t>
      </w:r>
      <w:r w:rsidR="009D734F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677E56">
        <w:rPr>
          <w:rFonts w:ascii="Times New Roman" w:hAnsi="Times New Roman" w:cs="Times New Roman"/>
          <w:sz w:val="28"/>
          <w:szCs w:val="28"/>
        </w:rPr>
        <w:t xml:space="preserve">Требований, оформляются отдельным договором на оказание услуг в области связи, </w:t>
      </w:r>
      <w:r w:rsidR="004A2872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77E56">
        <w:rPr>
          <w:rFonts w:ascii="Times New Roman" w:hAnsi="Times New Roman" w:cs="Times New Roman"/>
          <w:sz w:val="28"/>
          <w:szCs w:val="28"/>
        </w:rPr>
        <w:t>котор</w:t>
      </w:r>
      <w:r w:rsidR="004A2872">
        <w:rPr>
          <w:rFonts w:ascii="Times New Roman" w:hAnsi="Times New Roman" w:cs="Times New Roman"/>
          <w:sz w:val="28"/>
          <w:szCs w:val="28"/>
        </w:rPr>
        <w:t>ого</w:t>
      </w:r>
      <w:r w:rsidR="00677E56">
        <w:rPr>
          <w:rFonts w:ascii="Times New Roman" w:hAnsi="Times New Roman" w:cs="Times New Roman"/>
          <w:sz w:val="28"/>
          <w:szCs w:val="28"/>
        </w:rPr>
        <w:t xml:space="preserve"> </w:t>
      </w:r>
      <w:r w:rsidR="004A2872">
        <w:rPr>
          <w:rFonts w:ascii="Times New Roman" w:hAnsi="Times New Roman" w:cs="Times New Roman"/>
          <w:sz w:val="28"/>
          <w:szCs w:val="28"/>
        </w:rPr>
        <w:t xml:space="preserve">в дополнение к документам, указанным в пункте 4 </w:t>
      </w:r>
      <w:r w:rsidR="009D734F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4A2872">
        <w:rPr>
          <w:rFonts w:ascii="Times New Roman" w:hAnsi="Times New Roman" w:cs="Times New Roman"/>
          <w:sz w:val="28"/>
          <w:szCs w:val="28"/>
        </w:rPr>
        <w:t xml:space="preserve">Требований, </w:t>
      </w:r>
      <w:r w:rsidR="0071576A">
        <w:rPr>
          <w:rFonts w:ascii="Times New Roman" w:hAnsi="Times New Roman" w:cs="Times New Roman"/>
          <w:sz w:val="28"/>
          <w:szCs w:val="28"/>
        </w:rPr>
        <w:t xml:space="preserve">прилагается к </w:t>
      </w:r>
      <w:r w:rsidR="00DA69A7">
        <w:rPr>
          <w:rFonts w:ascii="Times New Roman" w:hAnsi="Times New Roman" w:cs="Times New Roman"/>
          <w:sz w:val="28"/>
          <w:szCs w:val="28"/>
        </w:rPr>
        <w:t>план</w:t>
      </w:r>
      <w:r w:rsidR="0071576A">
        <w:rPr>
          <w:rFonts w:ascii="Times New Roman" w:hAnsi="Times New Roman" w:cs="Times New Roman"/>
          <w:sz w:val="28"/>
          <w:szCs w:val="28"/>
        </w:rPr>
        <w:t>ам</w:t>
      </w:r>
      <w:r w:rsidR="00DA69A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77E56">
        <w:rPr>
          <w:rFonts w:ascii="Times New Roman" w:hAnsi="Times New Roman" w:cs="Times New Roman"/>
          <w:sz w:val="28"/>
          <w:szCs w:val="28"/>
        </w:rPr>
        <w:t xml:space="preserve"> </w:t>
      </w:r>
      <w:r w:rsidR="00ED7160">
        <w:rPr>
          <w:rFonts w:ascii="Times New Roman" w:hAnsi="Times New Roman" w:cs="Times New Roman"/>
          <w:sz w:val="28"/>
          <w:szCs w:val="28"/>
        </w:rPr>
        <w:t>взаимодействующих операторов связи.</w:t>
      </w:r>
    </w:p>
    <w:p w:rsidR="00623C6D" w:rsidRDefault="00623C6D" w:rsidP="00BD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E6528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лан</w:t>
      </w:r>
      <w:r w:rsidR="009E65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623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оператора связи, использующего </w:t>
      </w:r>
      <w:r w:rsidR="00F26069">
        <w:rPr>
          <w:rFonts w:ascii="Times New Roman" w:hAnsi="Times New Roman" w:cs="Times New Roman"/>
          <w:sz w:val="28"/>
          <w:szCs w:val="28"/>
        </w:rPr>
        <w:t>технические средства для проведения оперативно-розыскных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присоединяющего оператора, </w:t>
      </w:r>
      <w:r w:rsidR="009E6528">
        <w:rPr>
          <w:rFonts w:ascii="Times New Roman" w:hAnsi="Times New Roman" w:cs="Times New Roman"/>
          <w:sz w:val="28"/>
          <w:szCs w:val="28"/>
        </w:rPr>
        <w:t xml:space="preserve">не указывается информация, предусмотренная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9E6528">
        <w:rPr>
          <w:rFonts w:ascii="Times New Roman" w:hAnsi="Times New Roman" w:cs="Times New Roman"/>
          <w:sz w:val="28"/>
          <w:szCs w:val="28"/>
        </w:rPr>
        <w:t>а</w:t>
      </w:r>
      <w:r w:rsidR="00707CE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E652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6528" w:rsidRPr="009E6528">
        <w:rPr>
          <w:rFonts w:ascii="Times New Roman" w:hAnsi="Times New Roman" w:cs="Times New Roman"/>
          <w:sz w:val="28"/>
          <w:szCs w:val="28"/>
        </w:rPr>
        <w:t xml:space="preserve"> </w:t>
      </w:r>
      <w:r w:rsidR="009E6528">
        <w:rPr>
          <w:rFonts w:ascii="Times New Roman" w:hAnsi="Times New Roman" w:cs="Times New Roman"/>
          <w:sz w:val="28"/>
          <w:szCs w:val="28"/>
        </w:rPr>
        <w:t>– «к»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528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3749F7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9E6528">
        <w:rPr>
          <w:rFonts w:ascii="Times New Roman" w:hAnsi="Times New Roman" w:cs="Times New Roman"/>
          <w:sz w:val="28"/>
          <w:szCs w:val="28"/>
        </w:rPr>
        <w:t>Требований</w:t>
      </w:r>
      <w:proofErr w:type="gramStart"/>
      <w:r w:rsidR="0071576A">
        <w:rPr>
          <w:rFonts w:ascii="Times New Roman" w:hAnsi="Times New Roman" w:cs="Times New Roman"/>
          <w:sz w:val="28"/>
          <w:szCs w:val="28"/>
        </w:rPr>
        <w:t>.</w:t>
      </w:r>
      <w:r w:rsidR="00AE3A8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A2872" w:rsidRPr="00D339A6" w:rsidRDefault="004A2872" w:rsidP="004A28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872" w:rsidRDefault="004A2872" w:rsidP="004A2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B76" w:rsidRDefault="004A2872" w:rsidP="004A28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BD3B76" w:rsidSect="004724A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F5" w:rsidRDefault="009723F5" w:rsidP="004B4A9C">
      <w:pPr>
        <w:spacing w:after="0" w:line="240" w:lineRule="auto"/>
      </w:pPr>
      <w:r>
        <w:separator/>
      </w:r>
    </w:p>
  </w:endnote>
  <w:endnote w:type="continuationSeparator" w:id="0">
    <w:p w:rsidR="009723F5" w:rsidRDefault="009723F5" w:rsidP="004B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F5" w:rsidRDefault="009723F5" w:rsidP="004B4A9C">
      <w:pPr>
        <w:spacing w:after="0" w:line="240" w:lineRule="auto"/>
      </w:pPr>
      <w:r>
        <w:separator/>
      </w:r>
    </w:p>
  </w:footnote>
  <w:footnote w:type="continuationSeparator" w:id="0">
    <w:p w:rsidR="009723F5" w:rsidRDefault="009723F5" w:rsidP="004B4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433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4785" w:rsidRPr="00650574" w:rsidRDefault="0021478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05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057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05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5C8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505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4A9C" w:rsidRDefault="004B4A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4742A"/>
    <w:multiLevelType w:val="hybridMultilevel"/>
    <w:tmpl w:val="1A28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B5480"/>
    <w:multiLevelType w:val="hybridMultilevel"/>
    <w:tmpl w:val="92A8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902B3"/>
    <w:multiLevelType w:val="hybridMultilevel"/>
    <w:tmpl w:val="75188750"/>
    <w:lvl w:ilvl="0" w:tplc="A5145A5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8CC0DBB"/>
    <w:multiLevelType w:val="hybridMultilevel"/>
    <w:tmpl w:val="09507C72"/>
    <w:lvl w:ilvl="0" w:tplc="31D418A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49"/>
    <w:rsid w:val="000073DA"/>
    <w:rsid w:val="000325BC"/>
    <w:rsid w:val="000454B3"/>
    <w:rsid w:val="000A2AB6"/>
    <w:rsid w:val="000D4030"/>
    <w:rsid w:val="000E0749"/>
    <w:rsid w:val="000F196A"/>
    <w:rsid w:val="00102B17"/>
    <w:rsid w:val="00112B25"/>
    <w:rsid w:val="0011734A"/>
    <w:rsid w:val="00130108"/>
    <w:rsid w:val="0013429C"/>
    <w:rsid w:val="00187B15"/>
    <w:rsid w:val="001A72D4"/>
    <w:rsid w:val="001D2582"/>
    <w:rsid w:val="001D41F7"/>
    <w:rsid w:val="001E4B59"/>
    <w:rsid w:val="001F7170"/>
    <w:rsid w:val="00214785"/>
    <w:rsid w:val="00233BA2"/>
    <w:rsid w:val="002413B6"/>
    <w:rsid w:val="00252077"/>
    <w:rsid w:val="002834CF"/>
    <w:rsid w:val="002C059A"/>
    <w:rsid w:val="002D248D"/>
    <w:rsid w:val="00302F10"/>
    <w:rsid w:val="00314CE4"/>
    <w:rsid w:val="00326F03"/>
    <w:rsid w:val="00346D0E"/>
    <w:rsid w:val="003538A5"/>
    <w:rsid w:val="003749F7"/>
    <w:rsid w:val="00383733"/>
    <w:rsid w:val="003946A1"/>
    <w:rsid w:val="003B5118"/>
    <w:rsid w:val="003D66C3"/>
    <w:rsid w:val="0040655C"/>
    <w:rsid w:val="00414613"/>
    <w:rsid w:val="004724AD"/>
    <w:rsid w:val="00476C27"/>
    <w:rsid w:val="00481DB6"/>
    <w:rsid w:val="00484C9B"/>
    <w:rsid w:val="004A2872"/>
    <w:rsid w:val="004B4A9C"/>
    <w:rsid w:val="004F65E2"/>
    <w:rsid w:val="00544D9B"/>
    <w:rsid w:val="005A7631"/>
    <w:rsid w:val="005B66A3"/>
    <w:rsid w:val="005D0631"/>
    <w:rsid w:val="005E6290"/>
    <w:rsid w:val="00602832"/>
    <w:rsid w:val="00614915"/>
    <w:rsid w:val="00621C5D"/>
    <w:rsid w:val="00623919"/>
    <w:rsid w:val="00623C6D"/>
    <w:rsid w:val="006277C0"/>
    <w:rsid w:val="00630F28"/>
    <w:rsid w:val="00640E0F"/>
    <w:rsid w:val="006410EA"/>
    <w:rsid w:val="00650574"/>
    <w:rsid w:val="00677E56"/>
    <w:rsid w:val="006948B5"/>
    <w:rsid w:val="00694DB5"/>
    <w:rsid w:val="00707CE6"/>
    <w:rsid w:val="0071232C"/>
    <w:rsid w:val="0071576A"/>
    <w:rsid w:val="007215F6"/>
    <w:rsid w:val="00757A2C"/>
    <w:rsid w:val="007862EC"/>
    <w:rsid w:val="007E7EEE"/>
    <w:rsid w:val="008104A2"/>
    <w:rsid w:val="00823435"/>
    <w:rsid w:val="0083483B"/>
    <w:rsid w:val="00835907"/>
    <w:rsid w:val="00843046"/>
    <w:rsid w:val="00867BCF"/>
    <w:rsid w:val="008718BF"/>
    <w:rsid w:val="00883EBB"/>
    <w:rsid w:val="008A2BCD"/>
    <w:rsid w:val="008C6C0E"/>
    <w:rsid w:val="008C6E97"/>
    <w:rsid w:val="008C7406"/>
    <w:rsid w:val="00960AEB"/>
    <w:rsid w:val="009649DB"/>
    <w:rsid w:val="009723F5"/>
    <w:rsid w:val="009863F8"/>
    <w:rsid w:val="009B7E06"/>
    <w:rsid w:val="009C6D89"/>
    <w:rsid w:val="009D734F"/>
    <w:rsid w:val="009E6528"/>
    <w:rsid w:val="00A76C59"/>
    <w:rsid w:val="00AA4178"/>
    <w:rsid w:val="00AB1626"/>
    <w:rsid w:val="00AB6716"/>
    <w:rsid w:val="00AB6EB5"/>
    <w:rsid w:val="00AC2A74"/>
    <w:rsid w:val="00AC4CA5"/>
    <w:rsid w:val="00AE3A8D"/>
    <w:rsid w:val="00B35FFA"/>
    <w:rsid w:val="00B40CCA"/>
    <w:rsid w:val="00B4663A"/>
    <w:rsid w:val="00BA0352"/>
    <w:rsid w:val="00BC084C"/>
    <w:rsid w:val="00BC511E"/>
    <w:rsid w:val="00BD3B76"/>
    <w:rsid w:val="00BE0721"/>
    <w:rsid w:val="00C31B22"/>
    <w:rsid w:val="00C50303"/>
    <w:rsid w:val="00C8580D"/>
    <w:rsid w:val="00CC6471"/>
    <w:rsid w:val="00CE12F4"/>
    <w:rsid w:val="00D339A6"/>
    <w:rsid w:val="00D75C81"/>
    <w:rsid w:val="00D831B6"/>
    <w:rsid w:val="00D9794E"/>
    <w:rsid w:val="00DA69A7"/>
    <w:rsid w:val="00DE473B"/>
    <w:rsid w:val="00DE6F21"/>
    <w:rsid w:val="00DF3121"/>
    <w:rsid w:val="00E04BE6"/>
    <w:rsid w:val="00E6182B"/>
    <w:rsid w:val="00EA6942"/>
    <w:rsid w:val="00ED4896"/>
    <w:rsid w:val="00ED7160"/>
    <w:rsid w:val="00F26069"/>
    <w:rsid w:val="00F34432"/>
    <w:rsid w:val="00F50DEC"/>
    <w:rsid w:val="00F62A20"/>
    <w:rsid w:val="00F676ED"/>
    <w:rsid w:val="00F7240D"/>
    <w:rsid w:val="00F75620"/>
    <w:rsid w:val="00F827DF"/>
    <w:rsid w:val="00FC124A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46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A9C"/>
  </w:style>
  <w:style w:type="paragraph" w:styleId="a7">
    <w:name w:val="footer"/>
    <w:basedOn w:val="a"/>
    <w:link w:val="a8"/>
    <w:uiPriority w:val="99"/>
    <w:unhideWhenUsed/>
    <w:rsid w:val="004B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A9C"/>
  </w:style>
  <w:style w:type="paragraph" w:styleId="a9">
    <w:name w:val="Balloon Text"/>
    <w:basedOn w:val="a"/>
    <w:link w:val="aa"/>
    <w:uiPriority w:val="99"/>
    <w:semiHidden/>
    <w:unhideWhenUsed/>
    <w:rsid w:val="0021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4785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D73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D734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D734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734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D734F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7862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46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A9C"/>
  </w:style>
  <w:style w:type="paragraph" w:styleId="a7">
    <w:name w:val="footer"/>
    <w:basedOn w:val="a"/>
    <w:link w:val="a8"/>
    <w:uiPriority w:val="99"/>
    <w:unhideWhenUsed/>
    <w:rsid w:val="004B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A9C"/>
  </w:style>
  <w:style w:type="paragraph" w:styleId="a9">
    <w:name w:val="Balloon Text"/>
    <w:basedOn w:val="a"/>
    <w:link w:val="aa"/>
    <w:uiPriority w:val="99"/>
    <w:semiHidden/>
    <w:unhideWhenUsed/>
    <w:rsid w:val="0021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4785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D73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D734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D734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734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D734F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7862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Карпова Е.В. (162)</cp:lastModifiedBy>
  <cp:revision>2</cp:revision>
  <cp:lastPrinted>2016-03-28T14:21:00Z</cp:lastPrinted>
  <dcterms:created xsi:type="dcterms:W3CDTF">2016-04-18T07:16:00Z</dcterms:created>
  <dcterms:modified xsi:type="dcterms:W3CDTF">2016-04-18T07:16:00Z</dcterms:modified>
</cp:coreProperties>
</file>