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F6" w:rsidRPr="00293901" w:rsidRDefault="00215C06" w:rsidP="00026644">
      <w:pPr>
        <w:jc w:val="center"/>
        <w:rPr>
          <w:b/>
        </w:rPr>
      </w:pPr>
      <w:r w:rsidRPr="00293901">
        <w:rPr>
          <w:b/>
        </w:rPr>
        <w:t>Предложения для инвесторов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467"/>
        <w:gridCol w:w="3351"/>
        <w:gridCol w:w="8458"/>
      </w:tblGrid>
      <w:tr w:rsidR="003246B9" w:rsidRPr="002F6783" w:rsidTr="002F07BB">
        <w:trPr>
          <w:trHeight w:val="610"/>
          <w:tblHeader/>
        </w:trPr>
        <w:tc>
          <w:tcPr>
            <w:tcW w:w="3467" w:type="dxa"/>
          </w:tcPr>
          <w:p w:rsidR="003246B9" w:rsidRPr="002F6783" w:rsidRDefault="003246B9" w:rsidP="002F07BB">
            <w:pPr>
              <w:spacing w:line="280" w:lineRule="exact"/>
              <w:rPr>
                <w:i/>
                <w:sz w:val="28"/>
                <w:szCs w:val="28"/>
              </w:rPr>
            </w:pPr>
            <w:r w:rsidRPr="002F6783">
              <w:rPr>
                <w:i/>
                <w:sz w:val="28"/>
                <w:szCs w:val="28"/>
              </w:rPr>
              <w:t>Наименование предприятия</w:t>
            </w:r>
            <w:r w:rsidR="00D17D91" w:rsidRPr="002F6783">
              <w:rPr>
                <w:i/>
                <w:sz w:val="28"/>
                <w:szCs w:val="28"/>
              </w:rPr>
              <w:t xml:space="preserve">, контакты </w:t>
            </w:r>
          </w:p>
        </w:tc>
        <w:tc>
          <w:tcPr>
            <w:tcW w:w="3351" w:type="dxa"/>
          </w:tcPr>
          <w:p w:rsidR="003246B9" w:rsidRPr="002F6783" w:rsidRDefault="003246B9" w:rsidP="002F07BB">
            <w:pPr>
              <w:spacing w:line="280" w:lineRule="exact"/>
              <w:rPr>
                <w:i/>
                <w:sz w:val="28"/>
                <w:szCs w:val="28"/>
              </w:rPr>
            </w:pPr>
            <w:r w:rsidRPr="002F6783">
              <w:rPr>
                <w:i/>
                <w:sz w:val="28"/>
                <w:szCs w:val="28"/>
              </w:rPr>
              <w:t xml:space="preserve">Место расположения </w:t>
            </w:r>
          </w:p>
        </w:tc>
        <w:tc>
          <w:tcPr>
            <w:tcW w:w="8458" w:type="dxa"/>
          </w:tcPr>
          <w:p w:rsidR="003246B9" w:rsidRPr="002F6783" w:rsidRDefault="003246B9" w:rsidP="002F07BB">
            <w:pPr>
              <w:spacing w:line="280" w:lineRule="exact"/>
              <w:rPr>
                <w:i/>
                <w:sz w:val="28"/>
                <w:szCs w:val="28"/>
              </w:rPr>
            </w:pPr>
            <w:r w:rsidRPr="002F6783">
              <w:rPr>
                <w:i/>
                <w:sz w:val="28"/>
                <w:szCs w:val="28"/>
              </w:rPr>
              <w:t xml:space="preserve">Описание </w:t>
            </w:r>
          </w:p>
        </w:tc>
      </w:tr>
      <w:tr w:rsidR="00E555A3" w:rsidRPr="002F6783" w:rsidTr="002F07BB">
        <w:tc>
          <w:tcPr>
            <w:tcW w:w="3467" w:type="dxa"/>
          </w:tcPr>
          <w:p w:rsidR="002F6783" w:rsidRPr="00FF4B37" w:rsidRDefault="00FF4B37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Продажа </w:t>
            </w:r>
            <w:r w:rsidR="00D270F7">
              <w:rPr>
                <w:b/>
                <w:sz w:val="28"/>
                <w:szCs w:val="28"/>
              </w:rPr>
              <w:t>имущества</w:t>
            </w:r>
            <w:r>
              <w:rPr>
                <w:b/>
                <w:sz w:val="28"/>
                <w:szCs w:val="28"/>
              </w:rPr>
              <w:t xml:space="preserve"> ОАО «</w:t>
            </w:r>
            <w:proofErr w:type="spellStart"/>
            <w:r w:rsidR="00523A96">
              <w:rPr>
                <w:b/>
                <w:sz w:val="28"/>
                <w:szCs w:val="28"/>
              </w:rPr>
              <w:t>Жабинковская</w:t>
            </w:r>
            <w:proofErr w:type="spellEnd"/>
            <w:r w:rsidR="00523A96">
              <w:rPr>
                <w:b/>
                <w:sz w:val="28"/>
                <w:szCs w:val="28"/>
              </w:rPr>
              <w:t xml:space="preserve"> сельхозтехника</w:t>
            </w:r>
            <w:r>
              <w:rPr>
                <w:b/>
                <w:sz w:val="28"/>
                <w:szCs w:val="28"/>
              </w:rPr>
              <w:t>»</w:t>
            </w:r>
          </w:p>
          <w:p w:rsidR="00E555A3" w:rsidRDefault="00E555A3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D270F7" w:rsidRDefault="00571F4E" w:rsidP="00571F4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71F4E">
              <w:rPr>
                <w:sz w:val="28"/>
                <w:szCs w:val="28"/>
              </w:rPr>
              <w:t>+375</w:t>
            </w:r>
            <w:r w:rsidR="00FF4B37">
              <w:rPr>
                <w:sz w:val="28"/>
                <w:szCs w:val="28"/>
              </w:rPr>
              <w:t> </w:t>
            </w:r>
            <w:r w:rsidR="00523A96">
              <w:rPr>
                <w:sz w:val="28"/>
                <w:szCs w:val="28"/>
              </w:rPr>
              <w:t>1641</w:t>
            </w:r>
            <w:r w:rsidR="00D270F7">
              <w:rPr>
                <w:sz w:val="28"/>
                <w:szCs w:val="28"/>
              </w:rPr>
              <w:t> </w:t>
            </w:r>
            <w:r w:rsidR="00523A96">
              <w:rPr>
                <w:sz w:val="28"/>
                <w:szCs w:val="28"/>
              </w:rPr>
              <w:t>2 26 80</w:t>
            </w:r>
          </w:p>
          <w:p w:rsidR="00523A96" w:rsidRDefault="00523A96" w:rsidP="00571F4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+375 1641 2 17 68 </w:t>
            </w:r>
          </w:p>
          <w:p w:rsidR="00523A96" w:rsidRDefault="00523A96" w:rsidP="00571F4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+375 1641 2 16 30</w:t>
            </w:r>
          </w:p>
          <w:p w:rsidR="00571F4E" w:rsidRPr="00571F4E" w:rsidRDefault="00571F4E" w:rsidP="00523A96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904796" w:rsidRDefault="003F0369" w:rsidP="002B6DFB">
            <w:pPr>
              <w:spacing w:line="280" w:lineRule="exact"/>
              <w:rPr>
                <w:sz w:val="28"/>
                <w:szCs w:val="28"/>
              </w:rPr>
            </w:pPr>
            <w:r w:rsidRPr="00D270F7">
              <w:rPr>
                <w:sz w:val="28"/>
                <w:szCs w:val="28"/>
              </w:rPr>
              <w:t xml:space="preserve">ул. </w:t>
            </w:r>
            <w:proofErr w:type="spellStart"/>
            <w:r w:rsidR="00523A96">
              <w:rPr>
                <w:sz w:val="28"/>
                <w:szCs w:val="28"/>
              </w:rPr>
              <w:t>Короткина</w:t>
            </w:r>
            <w:proofErr w:type="spellEnd"/>
            <w:r w:rsidRPr="00D270F7">
              <w:rPr>
                <w:sz w:val="28"/>
                <w:szCs w:val="28"/>
              </w:rPr>
              <w:t>, д.</w:t>
            </w:r>
            <w:r w:rsidR="00523A9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="00FF4B37">
              <w:rPr>
                <w:sz w:val="28"/>
                <w:szCs w:val="28"/>
              </w:rPr>
              <w:t>г</w:t>
            </w:r>
            <w:proofErr w:type="gramStart"/>
            <w:r w:rsidR="00FF4B37">
              <w:rPr>
                <w:sz w:val="28"/>
                <w:szCs w:val="28"/>
              </w:rPr>
              <w:t>.</w:t>
            </w:r>
            <w:r w:rsidR="00523A96">
              <w:rPr>
                <w:sz w:val="28"/>
                <w:szCs w:val="28"/>
              </w:rPr>
              <w:t>Ж</w:t>
            </w:r>
            <w:proofErr w:type="gramEnd"/>
            <w:r w:rsidR="00523A96">
              <w:rPr>
                <w:sz w:val="28"/>
                <w:szCs w:val="28"/>
              </w:rPr>
              <w:t>абинка</w:t>
            </w:r>
            <w:proofErr w:type="spellEnd"/>
            <w:r w:rsidR="00FF4B37">
              <w:rPr>
                <w:sz w:val="28"/>
                <w:szCs w:val="28"/>
              </w:rPr>
              <w:t>,</w:t>
            </w:r>
            <w:r w:rsidR="00D270F7">
              <w:rPr>
                <w:sz w:val="28"/>
                <w:szCs w:val="28"/>
              </w:rPr>
              <w:t xml:space="preserve"> </w:t>
            </w:r>
          </w:p>
          <w:p w:rsidR="00E555A3" w:rsidRDefault="00523A96" w:rsidP="002B6DF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</w:t>
            </w:r>
            <w:r w:rsidR="00D270F7">
              <w:rPr>
                <w:sz w:val="28"/>
                <w:szCs w:val="28"/>
              </w:rPr>
              <w:t>ская область</w:t>
            </w:r>
          </w:p>
          <w:p w:rsidR="00FF4B37" w:rsidRDefault="00FF4B37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Беларусь</w:t>
            </w:r>
          </w:p>
          <w:p w:rsidR="003F0369" w:rsidRPr="002F6783" w:rsidRDefault="003F0369" w:rsidP="003F0369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458" w:type="dxa"/>
          </w:tcPr>
          <w:p w:rsidR="00523A96" w:rsidRDefault="00523A96" w:rsidP="003F036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зданий и сооружений расположен </w:t>
            </w:r>
            <w:r w:rsidR="003F0369" w:rsidRPr="00D270F7">
              <w:rPr>
                <w:sz w:val="28"/>
                <w:szCs w:val="28"/>
              </w:rPr>
              <w:t xml:space="preserve">на земельном участке общей площадью </w:t>
            </w:r>
            <w:r>
              <w:rPr>
                <w:sz w:val="28"/>
                <w:szCs w:val="28"/>
              </w:rPr>
              <w:t>1,0014 га</w:t>
            </w:r>
            <w:r w:rsidR="003F0369" w:rsidRPr="00D270F7">
              <w:rPr>
                <w:sz w:val="28"/>
                <w:szCs w:val="28"/>
              </w:rPr>
              <w:t xml:space="preserve">, на котором находятся постройки общей площадью </w:t>
            </w:r>
            <w:r>
              <w:rPr>
                <w:sz w:val="28"/>
                <w:szCs w:val="28"/>
              </w:rPr>
              <w:t>2 187,4</w:t>
            </w:r>
            <w:r w:rsidR="003F0369" w:rsidRPr="00D270F7">
              <w:rPr>
                <w:sz w:val="28"/>
                <w:szCs w:val="28"/>
              </w:rPr>
              <w:t xml:space="preserve"> </w:t>
            </w:r>
            <w:proofErr w:type="spellStart"/>
            <w:r w:rsidR="003F0369" w:rsidRPr="00D270F7">
              <w:rPr>
                <w:sz w:val="28"/>
                <w:szCs w:val="28"/>
              </w:rPr>
              <w:t>кв.м</w:t>
            </w:r>
            <w:proofErr w:type="spellEnd"/>
            <w:r w:rsidR="003F0369" w:rsidRPr="00D270F7">
              <w:rPr>
                <w:sz w:val="28"/>
                <w:szCs w:val="28"/>
              </w:rPr>
              <w:t xml:space="preserve">. Произведена полная государственная регистрация недвижимости и земельного участка. </w:t>
            </w:r>
          </w:p>
          <w:p w:rsidR="00523A96" w:rsidRDefault="00523A96" w:rsidP="003F036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Предприятие реализует 3 </w:t>
            </w:r>
            <w:proofErr w:type="gramStart"/>
            <w:r>
              <w:rPr>
                <w:sz w:val="28"/>
                <w:szCs w:val="28"/>
              </w:rPr>
              <w:t>капитальных</w:t>
            </w:r>
            <w:proofErr w:type="gramEnd"/>
            <w:r>
              <w:rPr>
                <w:sz w:val="28"/>
                <w:szCs w:val="28"/>
              </w:rPr>
              <w:t xml:space="preserve"> строения: </w:t>
            </w:r>
          </w:p>
          <w:p w:rsidR="003F0369" w:rsidRDefault="00523A96" w:rsidP="003F036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 на 60 автомобилей площадью 1353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</w:p>
          <w:p w:rsidR="00523A96" w:rsidRDefault="00523A96" w:rsidP="003F036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одноэтажное кирпичное здание материального склада площадью 806,6 </w:t>
            </w:r>
            <w:proofErr w:type="spellStart"/>
            <w:r>
              <w:rPr>
                <w:sz w:val="28"/>
                <w:szCs w:val="28"/>
              </w:rPr>
              <w:t>ка.м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523A96" w:rsidRDefault="00523A96" w:rsidP="003F036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сварочный пункт площадью 27,8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23A96" w:rsidRDefault="00D270F7" w:rsidP="003F036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270F7">
              <w:rPr>
                <w:sz w:val="28"/>
                <w:szCs w:val="28"/>
              </w:rPr>
              <w:t>На территорию предприятия подведена железнодорожная ветка</w:t>
            </w:r>
            <w:r w:rsidR="003F0369" w:rsidRPr="003F0369">
              <w:rPr>
                <w:sz w:val="28"/>
                <w:szCs w:val="28"/>
              </w:rPr>
              <w:t xml:space="preserve">. </w:t>
            </w:r>
          </w:p>
          <w:p w:rsidR="00D270F7" w:rsidRDefault="00D270F7" w:rsidP="003F036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270F7">
              <w:rPr>
                <w:sz w:val="28"/>
                <w:szCs w:val="28"/>
              </w:rPr>
              <w:t xml:space="preserve">Цена объекта на данный момент составляет около </w:t>
            </w:r>
            <w:r w:rsidR="00523A96">
              <w:rPr>
                <w:sz w:val="28"/>
                <w:szCs w:val="28"/>
              </w:rPr>
              <w:t>273,6</w:t>
            </w:r>
            <w:r w:rsidRPr="00D270F7">
              <w:rPr>
                <w:sz w:val="28"/>
                <w:szCs w:val="28"/>
              </w:rPr>
              <w:t xml:space="preserve"> тыс. долл. США.</w:t>
            </w:r>
          </w:p>
          <w:p w:rsidR="00134F6D" w:rsidRPr="00D270F7" w:rsidRDefault="00134F6D" w:rsidP="003F0369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571F4E" w:rsidRPr="00571F4E" w:rsidRDefault="00571F4E" w:rsidP="00571F4E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</w:p>
        </w:tc>
      </w:tr>
      <w:tr w:rsidR="00C00B8B" w:rsidRPr="002F6783" w:rsidTr="002F07BB">
        <w:tc>
          <w:tcPr>
            <w:tcW w:w="3467" w:type="dxa"/>
          </w:tcPr>
          <w:p w:rsidR="00C00B8B" w:rsidRDefault="00134F6D" w:rsidP="00E555A3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Продажа имущества </w:t>
            </w:r>
            <w:proofErr w:type="spellStart"/>
            <w:r>
              <w:rPr>
                <w:b/>
                <w:sz w:val="28"/>
                <w:szCs w:val="28"/>
              </w:rPr>
              <w:t>Озятской</w:t>
            </w:r>
            <w:proofErr w:type="spellEnd"/>
            <w:r>
              <w:rPr>
                <w:b/>
                <w:sz w:val="28"/>
                <w:szCs w:val="28"/>
              </w:rPr>
              <w:t xml:space="preserve"> средней школы </w:t>
            </w:r>
          </w:p>
          <w:p w:rsidR="00C00B8B" w:rsidRPr="00AE1FE6" w:rsidRDefault="00C00B8B" w:rsidP="00E555A3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  <w:p w:rsidR="001F65D5" w:rsidRDefault="00134F6D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+375 1641 2 52 30 </w:t>
            </w:r>
          </w:p>
          <w:p w:rsidR="00134F6D" w:rsidRPr="00134F6D" w:rsidRDefault="00134F6D" w:rsidP="00E555A3">
            <w:pPr>
              <w:spacing w:line="28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zhabinkarik@mail.ru</w:t>
            </w:r>
          </w:p>
          <w:p w:rsidR="001F65D5" w:rsidRPr="001F65D5" w:rsidRDefault="001F65D5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134F6D" w:rsidRDefault="00134F6D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Жабинк</w:t>
            </w:r>
            <w:r w:rsidR="00904796">
              <w:rPr>
                <w:sz w:val="28"/>
                <w:szCs w:val="28"/>
              </w:rPr>
              <w:t>овский</w:t>
            </w:r>
            <w:proofErr w:type="spellEnd"/>
            <w:r w:rsidR="00904796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,</w:t>
            </w:r>
          </w:p>
          <w:p w:rsidR="00220FBF" w:rsidRDefault="00134F6D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  <w:r w:rsidR="001F65D5">
              <w:rPr>
                <w:sz w:val="28"/>
                <w:szCs w:val="28"/>
              </w:rPr>
              <w:t xml:space="preserve"> область</w:t>
            </w:r>
          </w:p>
          <w:p w:rsidR="00220FBF" w:rsidRDefault="00220FBF" w:rsidP="00220FBF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Беларусь</w:t>
            </w:r>
          </w:p>
          <w:p w:rsidR="00C00B8B" w:rsidRDefault="001F65D5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0B8B" w:rsidRDefault="00C00B8B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458" w:type="dxa"/>
          </w:tcPr>
          <w:p w:rsidR="00134F6D" w:rsidRPr="00134F6D" w:rsidRDefault="00134F6D" w:rsidP="00134F6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134F6D">
              <w:rPr>
                <w:sz w:val="28"/>
                <w:szCs w:val="28"/>
              </w:rPr>
              <w:t xml:space="preserve">Объект расположен на земельном участке общей площадью </w:t>
            </w:r>
            <w:r>
              <w:rPr>
                <w:sz w:val="28"/>
                <w:szCs w:val="28"/>
              </w:rPr>
              <w:br/>
              <w:t>2,174 га</w:t>
            </w:r>
            <w:r w:rsidRPr="00134F6D">
              <w:rPr>
                <w:sz w:val="28"/>
                <w:szCs w:val="28"/>
              </w:rPr>
              <w:t xml:space="preserve">, на котором находятся постройки общей площадью </w:t>
            </w:r>
            <w:r>
              <w:rPr>
                <w:sz w:val="28"/>
                <w:szCs w:val="28"/>
              </w:rPr>
              <w:br/>
            </w:r>
            <w:r w:rsidRPr="00134F6D">
              <w:rPr>
                <w:sz w:val="28"/>
                <w:szCs w:val="28"/>
              </w:rPr>
              <w:t xml:space="preserve">1150 </w:t>
            </w:r>
            <w:proofErr w:type="spellStart"/>
            <w:r w:rsidRPr="00134F6D">
              <w:rPr>
                <w:sz w:val="28"/>
                <w:szCs w:val="28"/>
              </w:rPr>
              <w:t>кв.м</w:t>
            </w:r>
            <w:proofErr w:type="spellEnd"/>
            <w:r w:rsidRPr="00134F6D">
              <w:rPr>
                <w:sz w:val="28"/>
                <w:szCs w:val="28"/>
              </w:rPr>
              <w:t>. Произведена полная государственная регистрация недвижимости и земельного участка. Имеется в наличии полный пакет правоустанавливающей документации.</w:t>
            </w:r>
          </w:p>
          <w:p w:rsidR="00134F6D" w:rsidRPr="00134F6D" w:rsidRDefault="00134F6D" w:rsidP="00134F6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134F6D">
              <w:rPr>
                <w:sz w:val="28"/>
                <w:szCs w:val="28"/>
              </w:rPr>
              <w:t>На территории комплекса расположены различные здания и сооружения общей площадью от 18 кв. м. до 476 кв. м.</w:t>
            </w:r>
          </w:p>
          <w:p w:rsidR="00134F6D" w:rsidRPr="00134F6D" w:rsidRDefault="00134F6D" w:rsidP="00134F6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134F6D">
              <w:rPr>
                <w:sz w:val="28"/>
                <w:szCs w:val="28"/>
              </w:rPr>
              <w:t>Основной интерес представляют собой главный корпус средней школы и здание начальной школы. Также в состав комплекса входят библиотека, сарай, теплица, уборная, дворовое покрытие, колодец, оборудование спортивной площадки. Имеется электроснабжение, центральное отопление (газопровод), водопровод, канализация</w:t>
            </w:r>
          </w:p>
          <w:p w:rsidR="00C00B8B" w:rsidRDefault="00134F6D" w:rsidP="00134F6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134F6D">
              <w:rPr>
                <w:sz w:val="28"/>
                <w:szCs w:val="28"/>
              </w:rPr>
              <w:t>Цена объекта на данный мом</w:t>
            </w:r>
            <w:r>
              <w:rPr>
                <w:sz w:val="28"/>
                <w:szCs w:val="28"/>
              </w:rPr>
              <w:t>е</w:t>
            </w:r>
            <w:r w:rsidRPr="00134F6D">
              <w:rPr>
                <w:sz w:val="28"/>
                <w:szCs w:val="28"/>
              </w:rPr>
              <w:t xml:space="preserve">нт составляет 17 7 </w:t>
            </w:r>
            <w:r w:rsidR="00904796">
              <w:rPr>
                <w:sz w:val="28"/>
                <w:szCs w:val="28"/>
              </w:rPr>
              <w:t>тыс.</w:t>
            </w:r>
            <w:r w:rsidRPr="00134F6D">
              <w:rPr>
                <w:sz w:val="28"/>
                <w:szCs w:val="28"/>
              </w:rPr>
              <w:t xml:space="preserve"> долл. США. </w:t>
            </w:r>
            <w:r>
              <w:rPr>
                <w:sz w:val="28"/>
                <w:szCs w:val="28"/>
              </w:rPr>
              <w:tab/>
            </w:r>
          </w:p>
          <w:p w:rsidR="00134F6D" w:rsidRDefault="00134F6D" w:rsidP="00134F6D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134F6D" w:rsidRDefault="00134F6D" w:rsidP="00134F6D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134F6D" w:rsidRPr="00C00B8B" w:rsidRDefault="00134F6D" w:rsidP="00134F6D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134F6D" w:rsidRPr="002F6783" w:rsidTr="002F07BB">
        <w:tc>
          <w:tcPr>
            <w:tcW w:w="3467" w:type="dxa"/>
          </w:tcPr>
          <w:p w:rsidR="00134F6D" w:rsidRPr="00904796" w:rsidRDefault="00904796" w:rsidP="00E555A3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904796">
              <w:rPr>
                <w:b/>
                <w:sz w:val="28"/>
                <w:szCs w:val="28"/>
              </w:rPr>
              <w:lastRenderedPageBreak/>
              <w:t xml:space="preserve">Реализация производственной базы по хранению и перевалке нефтепродуктов в </w:t>
            </w:r>
            <w:r w:rsidRPr="00904796">
              <w:rPr>
                <w:b/>
                <w:sz w:val="28"/>
                <w:szCs w:val="28"/>
              </w:rPr>
              <w:br/>
            </w:r>
            <w:proofErr w:type="spellStart"/>
            <w:r w:rsidRPr="00904796">
              <w:rPr>
                <w:b/>
                <w:sz w:val="28"/>
                <w:szCs w:val="28"/>
              </w:rPr>
              <w:t>г</w:t>
            </w:r>
            <w:proofErr w:type="gramStart"/>
            <w:r w:rsidRPr="00904796">
              <w:rPr>
                <w:b/>
                <w:sz w:val="28"/>
                <w:szCs w:val="28"/>
              </w:rPr>
              <w:t>.Ж</w:t>
            </w:r>
            <w:proofErr w:type="gramEnd"/>
            <w:r w:rsidRPr="00904796">
              <w:rPr>
                <w:b/>
                <w:sz w:val="28"/>
                <w:szCs w:val="28"/>
              </w:rPr>
              <w:t>абинка</w:t>
            </w:r>
            <w:proofErr w:type="spellEnd"/>
          </w:p>
          <w:p w:rsidR="00134F6D" w:rsidRDefault="00134F6D" w:rsidP="00E555A3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  <w:p w:rsidR="00134F6D" w:rsidRDefault="00134F6D" w:rsidP="00E555A3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51" w:type="dxa"/>
          </w:tcPr>
          <w:p w:rsidR="00904796" w:rsidRDefault="00904796" w:rsidP="00904796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абинка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04796" w:rsidRDefault="00904796" w:rsidP="0090479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 область</w:t>
            </w:r>
          </w:p>
          <w:p w:rsidR="00904796" w:rsidRDefault="00904796" w:rsidP="0090479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Беларусь</w:t>
            </w:r>
          </w:p>
          <w:p w:rsidR="00134F6D" w:rsidRDefault="00134F6D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458" w:type="dxa"/>
          </w:tcPr>
          <w:p w:rsidR="00904796" w:rsidRPr="00904796" w:rsidRDefault="00904796" w:rsidP="0090479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04796">
              <w:rPr>
                <w:sz w:val="28"/>
                <w:szCs w:val="28"/>
              </w:rPr>
              <w:t>Производственный комплекс имеет удачное месторасположение - расстояние до станции Жабинка -1,5 км., до станции Брест - 32 км, удаленность от автомагистрали М</w:t>
            </w:r>
            <w:proofErr w:type="gramStart"/>
            <w:r w:rsidRPr="00904796">
              <w:rPr>
                <w:sz w:val="28"/>
                <w:szCs w:val="28"/>
              </w:rPr>
              <w:t>1</w:t>
            </w:r>
            <w:proofErr w:type="gramEnd"/>
            <w:r w:rsidRPr="00904796">
              <w:rPr>
                <w:sz w:val="28"/>
                <w:szCs w:val="28"/>
              </w:rPr>
              <w:t>/Е30 Брест-Москва 5 км. Непосредственно на территорию предприятия подведена железнодорожная ветка, которую можно использовать по назначению.</w:t>
            </w:r>
          </w:p>
          <w:p w:rsidR="00904796" w:rsidRPr="00904796" w:rsidRDefault="00904796" w:rsidP="0090479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04796">
              <w:rPr>
                <w:sz w:val="28"/>
                <w:szCs w:val="28"/>
              </w:rPr>
              <w:t xml:space="preserve">Объект расположен </w:t>
            </w:r>
            <w:r>
              <w:rPr>
                <w:sz w:val="28"/>
                <w:szCs w:val="28"/>
              </w:rPr>
              <w:t>на</w:t>
            </w:r>
            <w:r w:rsidRPr="00904796">
              <w:rPr>
                <w:sz w:val="28"/>
                <w:szCs w:val="28"/>
              </w:rPr>
              <w:t xml:space="preserve"> земельном участке общей площадью </w:t>
            </w:r>
            <w:r>
              <w:rPr>
                <w:sz w:val="28"/>
                <w:szCs w:val="28"/>
              </w:rPr>
              <w:br/>
            </w:r>
            <w:r w:rsidRPr="00904796">
              <w:rPr>
                <w:sz w:val="28"/>
                <w:szCs w:val="28"/>
              </w:rPr>
              <w:t xml:space="preserve">50,13 га, </w:t>
            </w:r>
            <w:r>
              <w:rPr>
                <w:sz w:val="28"/>
                <w:szCs w:val="28"/>
              </w:rPr>
              <w:t>н</w:t>
            </w:r>
            <w:r w:rsidRPr="00904796">
              <w:rPr>
                <w:sz w:val="28"/>
                <w:szCs w:val="28"/>
              </w:rPr>
              <w:t>а котором находятся 165 объектов недвижимости</w:t>
            </w:r>
            <w:r>
              <w:rPr>
                <w:sz w:val="28"/>
                <w:szCs w:val="28"/>
              </w:rPr>
              <w:t xml:space="preserve"> </w:t>
            </w:r>
            <w:r w:rsidRPr="00904796">
              <w:rPr>
                <w:sz w:val="28"/>
                <w:szCs w:val="28"/>
              </w:rPr>
              <w:t>общей площадью</w:t>
            </w:r>
            <w:r>
              <w:rPr>
                <w:sz w:val="28"/>
                <w:szCs w:val="28"/>
              </w:rPr>
              <w:t xml:space="preserve"> 15028,</w:t>
            </w:r>
            <w:r w:rsidRPr="0090479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административного назначения </w:t>
            </w:r>
            <w:r>
              <w:rPr>
                <w:sz w:val="28"/>
                <w:szCs w:val="28"/>
              </w:rPr>
              <w:br/>
            </w:r>
            <w:r w:rsidRPr="00904796">
              <w:rPr>
                <w:sz w:val="28"/>
                <w:szCs w:val="28"/>
              </w:rPr>
              <w:t xml:space="preserve">12 объектов, производственного </w:t>
            </w:r>
            <w:r>
              <w:rPr>
                <w:sz w:val="28"/>
                <w:szCs w:val="28"/>
              </w:rPr>
              <w:t>–</w:t>
            </w:r>
            <w:r w:rsidRPr="00904796">
              <w:rPr>
                <w:sz w:val="28"/>
                <w:szCs w:val="28"/>
              </w:rPr>
              <w:t xml:space="preserve"> 67, обслуживающие основные строения </w:t>
            </w:r>
            <w:r>
              <w:rPr>
                <w:sz w:val="28"/>
                <w:szCs w:val="28"/>
              </w:rPr>
              <w:t>–</w:t>
            </w:r>
            <w:r w:rsidRPr="00904796">
              <w:rPr>
                <w:sz w:val="28"/>
                <w:szCs w:val="28"/>
              </w:rPr>
              <w:t xml:space="preserve"> 86. Произведена полная государственная регистрация недвижимости и земельного участка. Имеется в наличии полный пакет правоустанавливающей документации.</w:t>
            </w:r>
          </w:p>
          <w:p w:rsidR="00904796" w:rsidRPr="00904796" w:rsidRDefault="00904796" w:rsidP="0090479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04796">
              <w:rPr>
                <w:sz w:val="28"/>
                <w:szCs w:val="28"/>
              </w:rPr>
              <w:t xml:space="preserve">Возможности предприятия по хранению светлых нефтепродуктов - 50,3 тыс. м3; темных нефтепродуктов </w:t>
            </w:r>
            <w:r>
              <w:rPr>
                <w:sz w:val="28"/>
                <w:szCs w:val="28"/>
              </w:rPr>
              <w:t>–</w:t>
            </w:r>
            <w:r w:rsidRPr="00904796">
              <w:rPr>
                <w:sz w:val="28"/>
                <w:szCs w:val="28"/>
              </w:rPr>
              <w:t xml:space="preserve"> 2,4 тыс. м3. Для хранения имеется резервуарный парк: РВСК-2000 </w:t>
            </w:r>
            <w:r>
              <w:rPr>
                <w:sz w:val="28"/>
                <w:szCs w:val="28"/>
              </w:rPr>
              <w:t>–</w:t>
            </w:r>
            <w:r w:rsidRPr="00904796">
              <w:rPr>
                <w:sz w:val="28"/>
                <w:szCs w:val="28"/>
              </w:rPr>
              <w:t xml:space="preserve"> 22 шт., РВСК-700 - 9 шт. (для светлых нефтепродуктов) и РВСК-200 - 12 шт. (для темных нефтепродуктов). Суточная производительность по перевалке светлых нефтепродуктов составляет 10 500 тонн, темных нефтепродуктов — 680 тонн. Для перевалки сыпучих грузов имеется погрузочно-разгрузочная </w:t>
            </w:r>
            <w:proofErr w:type="gramStart"/>
            <w:r w:rsidRPr="00904796">
              <w:rPr>
                <w:sz w:val="28"/>
                <w:szCs w:val="28"/>
              </w:rPr>
              <w:t>рампа</w:t>
            </w:r>
            <w:proofErr w:type="gramEnd"/>
            <w:r w:rsidRPr="00904796">
              <w:rPr>
                <w:sz w:val="28"/>
                <w:szCs w:val="28"/>
              </w:rPr>
              <w:t xml:space="preserve"> к которой подходит железнодорожный путь.</w:t>
            </w:r>
          </w:p>
          <w:p w:rsidR="00134F6D" w:rsidRPr="00134F6D" w:rsidRDefault="00134F6D" w:rsidP="00904796">
            <w:pPr>
              <w:rPr>
                <w:sz w:val="28"/>
                <w:szCs w:val="28"/>
              </w:rPr>
            </w:pPr>
          </w:p>
        </w:tc>
      </w:tr>
    </w:tbl>
    <w:p w:rsidR="002F07BB" w:rsidRPr="002B6DFB" w:rsidRDefault="002F07BB" w:rsidP="002B6DFB">
      <w:pPr>
        <w:spacing w:after="0" w:line="280" w:lineRule="exact"/>
        <w:jc w:val="both"/>
        <w:rPr>
          <w:sz w:val="28"/>
          <w:szCs w:val="28"/>
        </w:rPr>
      </w:pPr>
      <w:r w:rsidRPr="002B6DFB">
        <w:rPr>
          <w:sz w:val="28"/>
          <w:szCs w:val="28"/>
        </w:rPr>
        <w:tab/>
      </w:r>
    </w:p>
    <w:p w:rsidR="002F07BB" w:rsidRPr="002F07BB" w:rsidRDefault="002F07BB" w:rsidP="002F07BB">
      <w:pPr>
        <w:spacing w:line="240" w:lineRule="auto"/>
        <w:ind w:firstLine="708"/>
        <w:jc w:val="both"/>
        <w:rPr>
          <w:sz w:val="28"/>
          <w:szCs w:val="28"/>
        </w:rPr>
      </w:pPr>
      <w:r w:rsidRPr="002F07BB">
        <w:rPr>
          <w:sz w:val="28"/>
          <w:szCs w:val="28"/>
        </w:rPr>
        <w:t xml:space="preserve">Полную информацию об инвестиционных проектах Республики Беларусь можно получить на сайте </w:t>
      </w:r>
      <w:r w:rsidRPr="002F07BB">
        <w:rPr>
          <w:sz w:val="28"/>
          <w:szCs w:val="28"/>
        </w:rPr>
        <w:br/>
        <w:t xml:space="preserve">ГУ «Национальное агентство инвестиций и приватизации» </w:t>
      </w:r>
      <w:r w:rsidRPr="002F07BB">
        <w:rPr>
          <w:rStyle w:val="a4"/>
          <w:sz w:val="28"/>
          <w:szCs w:val="28"/>
        </w:rPr>
        <w:t>www.</w:t>
      </w:r>
      <w:hyperlink r:id="rId9" w:tgtFrame="_blank" w:history="1">
        <w:r w:rsidRPr="002F07BB">
          <w:rPr>
            <w:rStyle w:val="a4"/>
            <w:sz w:val="28"/>
            <w:szCs w:val="28"/>
          </w:rPr>
          <w:t>investinbelarus.by</w:t>
        </w:r>
      </w:hyperlink>
      <w:r w:rsidRPr="002F07BB">
        <w:rPr>
          <w:rStyle w:val="serp-urlitem"/>
          <w:sz w:val="28"/>
          <w:szCs w:val="28"/>
        </w:rPr>
        <w:t xml:space="preserve">. </w:t>
      </w:r>
    </w:p>
    <w:p w:rsidR="00571F4E" w:rsidRDefault="00571F4E">
      <w:pPr>
        <w:rPr>
          <w:b/>
        </w:rPr>
      </w:pPr>
      <w:r>
        <w:rPr>
          <w:b/>
        </w:rPr>
        <w:br w:type="page"/>
      </w:r>
    </w:p>
    <w:p w:rsidR="00215C06" w:rsidRPr="00C42E1D" w:rsidRDefault="00215C06" w:rsidP="00215C06">
      <w:pPr>
        <w:jc w:val="center"/>
        <w:rPr>
          <w:b/>
        </w:rPr>
      </w:pPr>
      <w:r w:rsidRPr="00C42E1D">
        <w:rPr>
          <w:b/>
        </w:rPr>
        <w:lastRenderedPageBreak/>
        <w:t>Коммерческие предложения белорусских предприятий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696"/>
        <w:gridCol w:w="11438"/>
      </w:tblGrid>
      <w:tr w:rsidR="00274BFA" w:rsidRPr="008F3659" w:rsidTr="00C00B8B">
        <w:trPr>
          <w:tblHeader/>
        </w:trPr>
        <w:tc>
          <w:tcPr>
            <w:tcW w:w="3696" w:type="dxa"/>
          </w:tcPr>
          <w:p w:rsidR="00274BFA" w:rsidRPr="008F3659" w:rsidRDefault="00274BFA" w:rsidP="00C42E1D">
            <w:pPr>
              <w:spacing w:line="280" w:lineRule="exact"/>
              <w:rPr>
                <w:i/>
              </w:rPr>
            </w:pPr>
            <w:r w:rsidRPr="008F3659">
              <w:rPr>
                <w:i/>
              </w:rPr>
              <w:t xml:space="preserve">Наименование предприятия, контактная информация  </w:t>
            </w:r>
          </w:p>
        </w:tc>
        <w:tc>
          <w:tcPr>
            <w:tcW w:w="11438" w:type="dxa"/>
          </w:tcPr>
          <w:p w:rsidR="00274BFA" w:rsidRPr="008F3659" w:rsidRDefault="00274BFA" w:rsidP="008F3659">
            <w:pPr>
              <w:spacing w:line="280" w:lineRule="exact"/>
              <w:rPr>
                <w:i/>
              </w:rPr>
            </w:pPr>
            <w:r w:rsidRPr="008F3659">
              <w:rPr>
                <w:i/>
              </w:rPr>
              <w:t xml:space="preserve">Описание продукции </w:t>
            </w:r>
          </w:p>
        </w:tc>
      </w:tr>
      <w:tr w:rsidR="00274BFA" w:rsidRPr="00BE1B16" w:rsidTr="00C00B8B">
        <w:trPr>
          <w:trHeight w:val="2030"/>
        </w:trPr>
        <w:tc>
          <w:tcPr>
            <w:tcW w:w="3696" w:type="dxa"/>
          </w:tcPr>
          <w:p w:rsidR="00AF364C" w:rsidRDefault="00AF364C" w:rsidP="00DD5DFA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ОАО «</w:t>
            </w:r>
            <w:proofErr w:type="spellStart"/>
            <w:r>
              <w:rPr>
                <w:sz w:val="28"/>
                <w:szCs w:val="28"/>
              </w:rPr>
              <w:t>Мозырский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спиртоводочный завод»</w:t>
            </w:r>
          </w:p>
          <w:p w:rsidR="00571F4E" w:rsidRPr="00BE1B16" w:rsidRDefault="00AF364C" w:rsidP="00DD5DFA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B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1F4E" w:rsidRPr="00BE1B16" w:rsidRDefault="0097267D" w:rsidP="00DD5DFA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B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+375</w:t>
            </w:r>
            <w:r w:rsidR="00AF364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236 20 92 22</w:t>
            </w:r>
          </w:p>
          <w:p w:rsidR="00AF364C" w:rsidRPr="00AF364C" w:rsidRDefault="00A51D25" w:rsidP="00DD5DFA">
            <w:pPr>
              <w:spacing w:line="280" w:lineRule="exact"/>
              <w:rPr>
                <w:sz w:val="28"/>
                <w:szCs w:val="28"/>
              </w:rPr>
            </w:pPr>
            <w:hyperlink r:id="rId10" w:history="1">
              <w:r w:rsidR="00AF364C" w:rsidRPr="00F85E33">
                <w:rPr>
                  <w:rStyle w:val="a4"/>
                  <w:sz w:val="28"/>
                  <w:szCs w:val="28"/>
                  <w:lang w:val="en-US"/>
                </w:rPr>
                <w:t>secretary</w:t>
              </w:r>
              <w:r w:rsidR="00AF364C" w:rsidRPr="00F85E33">
                <w:rPr>
                  <w:rStyle w:val="a4"/>
                  <w:sz w:val="28"/>
                  <w:szCs w:val="28"/>
                </w:rPr>
                <w:t>@</w:t>
              </w:r>
              <w:proofErr w:type="spellStart"/>
              <w:r w:rsidR="00AF364C" w:rsidRPr="00F85E33">
                <w:rPr>
                  <w:rStyle w:val="a4"/>
                  <w:sz w:val="28"/>
                  <w:szCs w:val="28"/>
                  <w:lang w:val="en-US"/>
                </w:rPr>
                <w:t>mozyr</w:t>
              </w:r>
              <w:proofErr w:type="spellEnd"/>
              <w:r w:rsidR="00AF364C" w:rsidRPr="00F85E33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AF364C" w:rsidRPr="00F85E33">
                <w:rPr>
                  <w:rStyle w:val="a4"/>
                  <w:sz w:val="28"/>
                  <w:szCs w:val="28"/>
                  <w:lang w:val="en-US"/>
                </w:rPr>
                <w:t>svz</w:t>
              </w:r>
              <w:proofErr w:type="spellEnd"/>
              <w:r w:rsidR="00AF364C" w:rsidRPr="00F85E33">
                <w:rPr>
                  <w:rStyle w:val="a4"/>
                  <w:sz w:val="28"/>
                  <w:szCs w:val="28"/>
                </w:rPr>
                <w:t>.</w:t>
              </w:r>
              <w:r w:rsidR="00AF364C" w:rsidRPr="00F85E33">
                <w:rPr>
                  <w:rStyle w:val="a4"/>
                  <w:sz w:val="28"/>
                  <w:szCs w:val="28"/>
                  <w:lang w:val="en-US"/>
                </w:rPr>
                <w:t>by</w:t>
              </w:r>
            </w:hyperlink>
          </w:p>
          <w:p w:rsidR="00274BFA" w:rsidRPr="00AF364C" w:rsidRDefault="00A51D25" w:rsidP="00DD5DFA">
            <w:pPr>
              <w:spacing w:line="280" w:lineRule="exact"/>
              <w:rPr>
                <w:sz w:val="28"/>
                <w:szCs w:val="28"/>
                <w:lang w:val="en-US"/>
              </w:rPr>
            </w:pPr>
            <w:hyperlink r:id="rId11" w:history="1">
              <w:r w:rsidR="00AF364C" w:rsidRPr="00F85E33">
                <w:rPr>
                  <w:rStyle w:val="a4"/>
                  <w:sz w:val="28"/>
                  <w:szCs w:val="28"/>
                  <w:lang w:val="en-US"/>
                </w:rPr>
                <w:t>www.mozyr-svz.by</w:t>
              </w:r>
            </w:hyperlink>
            <w:r w:rsidR="00AF364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438" w:type="dxa"/>
          </w:tcPr>
          <w:p w:rsidR="00F94000" w:rsidRPr="00F94000" w:rsidRDefault="00F94000" w:rsidP="00DD5DFA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ОАО «</w:t>
            </w:r>
            <w:proofErr w:type="spellStart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Мозырский</w:t>
            </w:r>
            <w:proofErr w:type="spellEnd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спиртоводочный завод» — крупнейший производитель в своем регионе и ведущий поставщик алкогольной продукции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94000" w:rsidRPr="00F94000" w:rsidRDefault="00F94000" w:rsidP="00DD5DFA">
            <w:pPr>
              <w:spacing w:line="28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водки и ликероводочные изделия;</w:t>
            </w:r>
          </w:p>
          <w:p w:rsidR="00F94000" w:rsidRPr="00F94000" w:rsidRDefault="00F94000" w:rsidP="00DD5DFA">
            <w:pPr>
              <w:spacing w:line="28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вина плодово-ягодные;</w:t>
            </w:r>
          </w:p>
          <w:p w:rsidR="00F94000" w:rsidRPr="00F94000" w:rsidRDefault="00F94000" w:rsidP="00DD5DFA">
            <w:pPr>
              <w:spacing w:line="28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спирт этиловый ректификованный;</w:t>
            </w:r>
          </w:p>
          <w:p w:rsidR="00F94000" w:rsidRPr="00F94000" w:rsidRDefault="00F94000" w:rsidP="00DD5DFA">
            <w:pPr>
              <w:spacing w:line="28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соки концентрированные и </w:t>
            </w:r>
            <w:proofErr w:type="spellStart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сброженно</w:t>
            </w:r>
            <w:proofErr w:type="spellEnd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-спиртованные;</w:t>
            </w:r>
          </w:p>
          <w:p w:rsidR="00F94000" w:rsidRPr="00F94000" w:rsidRDefault="00F94000" w:rsidP="00DD5DFA">
            <w:pPr>
              <w:spacing w:line="28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выработка </w:t>
            </w:r>
            <w:proofErr w:type="spellStart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теплоэнергии</w:t>
            </w:r>
            <w:proofErr w:type="spellEnd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4000" w:rsidRPr="00F94000" w:rsidRDefault="00F94000" w:rsidP="00DD5DFA">
            <w:pPr>
              <w:spacing w:line="28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 предприятии ведется постоянная работа над повышением качества, совершенствованием технологии производства, обновлением ассортимента выпускаемой продукции, действует система менеджмента качества в соответствии с требованиями СТБ </w:t>
            </w: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ISO</w:t>
            </w:r>
            <w:r w:rsidRPr="00F9400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9001-2009.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родукция ОАО «</w:t>
            </w:r>
            <w:proofErr w:type="spellStart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Мозырский</w:t>
            </w:r>
            <w:proofErr w:type="spellEnd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спиртоводочный завод» сертифицирована должным образом и соответствует требованиям международных и европейских норм.</w:t>
            </w:r>
          </w:p>
          <w:p w:rsidR="00CB3591" w:rsidRPr="00BE1B16" w:rsidRDefault="00CB3591" w:rsidP="00DD5DFA">
            <w:pPr>
              <w:spacing w:line="280" w:lineRule="exact"/>
              <w:ind w:firstLine="839"/>
              <w:jc w:val="both"/>
              <w:rPr>
                <w:sz w:val="28"/>
                <w:szCs w:val="28"/>
              </w:rPr>
            </w:pPr>
          </w:p>
        </w:tc>
      </w:tr>
      <w:tr w:rsidR="0097267D" w:rsidRPr="00ED4F1C" w:rsidTr="00C00B8B">
        <w:tc>
          <w:tcPr>
            <w:tcW w:w="3696" w:type="dxa"/>
          </w:tcPr>
          <w:p w:rsidR="005D49FD" w:rsidRPr="00ED4F1C" w:rsidRDefault="005D49FD" w:rsidP="005D49FD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ОАО «Гомельский радиозавод»</w:t>
            </w:r>
          </w:p>
          <w:p w:rsidR="005D49FD" w:rsidRDefault="005D49FD" w:rsidP="005D49FD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49FD" w:rsidRDefault="005D49FD" w:rsidP="005D49FD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омель</w:t>
            </w:r>
            <w:proofErr w:type="spellEnd"/>
          </w:p>
          <w:p w:rsidR="005D49FD" w:rsidRDefault="005D49FD" w:rsidP="005D49FD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бъездная,9</w:t>
            </w:r>
          </w:p>
          <w:p w:rsidR="005D49FD" w:rsidRPr="00BE1B16" w:rsidRDefault="00A51D25" w:rsidP="005D49FD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5D49FD" w:rsidRPr="0029175F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5D49FD" w:rsidRPr="0029175F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D49FD" w:rsidRPr="0029175F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radiozavod</w:t>
              </w:r>
              <w:proofErr w:type="spellEnd"/>
              <w:r w:rsidR="005D49FD" w:rsidRPr="0029175F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.</w:t>
              </w:r>
              <w:r w:rsidR="005D49FD" w:rsidRPr="0029175F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by</w:t>
              </w:r>
            </w:hyperlink>
          </w:p>
          <w:p w:rsidR="005D49FD" w:rsidRPr="00BE1B16" w:rsidRDefault="00A51D25" w:rsidP="005D49FD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5D49FD" w:rsidRPr="0029175F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marketingggrz</w:t>
              </w:r>
              <w:r w:rsidR="005D49FD" w:rsidRPr="0029175F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@</w:t>
              </w:r>
              <w:r w:rsidR="005D49FD" w:rsidRPr="0029175F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5D49FD" w:rsidRPr="0029175F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D49FD" w:rsidRPr="0029175F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5D49FD" w:rsidRPr="005D49FD" w:rsidRDefault="005D49FD" w:rsidP="005D49FD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49FD" w:rsidRDefault="005D49FD" w:rsidP="005D49FD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+375 232 21 60 07</w:t>
            </w:r>
          </w:p>
          <w:p w:rsidR="00F94000" w:rsidRPr="005D49FD" w:rsidRDefault="005D49FD" w:rsidP="005D49FD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+375 232 21 60 05</w:t>
            </w:r>
          </w:p>
        </w:tc>
        <w:tc>
          <w:tcPr>
            <w:tcW w:w="11438" w:type="dxa"/>
          </w:tcPr>
          <w:p w:rsidR="005D49FD" w:rsidRDefault="005D49FD" w:rsidP="005D49FD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ОАО «Гомельский радиозавод» является производителем следующей сельскохозяйственной техники:</w:t>
            </w:r>
          </w:p>
          <w:p w:rsidR="005D49FD" w:rsidRDefault="005D49FD" w:rsidP="005D49FD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передвижные дождевальные машины;</w:t>
            </w:r>
          </w:p>
          <w:p w:rsidR="005D49FD" w:rsidRDefault="005D49FD" w:rsidP="005D49FD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машины дождевальные круговые;</w:t>
            </w:r>
          </w:p>
          <w:p w:rsidR="005D49FD" w:rsidRDefault="005D49FD" w:rsidP="005D49FD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водоводы для машин дождевальных круговых;</w:t>
            </w:r>
          </w:p>
          <w:p w:rsidR="005D49FD" w:rsidRDefault="005D49FD" w:rsidP="005D49FD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ботвоудалители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D49FD" w:rsidRDefault="005D49FD" w:rsidP="005D49FD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транспортеры для уборки овощей.</w:t>
            </w:r>
          </w:p>
          <w:p w:rsidR="005D49FD" w:rsidRDefault="005D49FD" w:rsidP="005D49FD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приобретение техники производства ОАО «Гомельский радиозавод» будет выделяться льготный кредит в соответствии с постановлением Совета министров Республики Беларусь от 4 февраля 2015 г. №72 «О мерах по реализации товаров, произведенных в Республике Беларусь».</w:t>
            </w:r>
          </w:p>
          <w:p w:rsidR="005D49FD" w:rsidRDefault="005D49FD" w:rsidP="00DD5DFA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49FD" w:rsidRPr="00EF1CF3" w:rsidRDefault="005D49FD" w:rsidP="00DD5DFA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3005" w:rsidRPr="00CB3591" w:rsidTr="00C00B8B">
        <w:tc>
          <w:tcPr>
            <w:tcW w:w="3696" w:type="dxa"/>
          </w:tcPr>
          <w:p w:rsidR="008F3659" w:rsidRDefault="005D49FD" w:rsidP="005D49FD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ОАО «Кобринская прядильно-ткацкая фабрика «</w:t>
            </w:r>
            <w:proofErr w:type="spellStart"/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Ручайка</w:t>
            </w:r>
            <w:proofErr w:type="spellEnd"/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D49FD" w:rsidRDefault="005D49FD" w:rsidP="005D49FD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49FD" w:rsidRDefault="005D49FD" w:rsidP="005D49FD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обрин</w:t>
            </w:r>
            <w:proofErr w:type="spellEnd"/>
          </w:p>
          <w:p w:rsidR="005D49FD" w:rsidRDefault="005D49FD" w:rsidP="005D49FD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ул. Советская, 139-7</w:t>
            </w:r>
          </w:p>
          <w:p w:rsidR="005D49FD" w:rsidRDefault="005D49FD" w:rsidP="005D49FD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49FD" w:rsidRDefault="005D49FD" w:rsidP="005D49FD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+375 1642 2 76 54</w:t>
            </w:r>
          </w:p>
          <w:p w:rsidR="005D49FD" w:rsidRPr="00EE0686" w:rsidRDefault="005D49FD" w:rsidP="005D49FD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+375 1642 2 18 02</w:t>
            </w:r>
          </w:p>
        </w:tc>
        <w:tc>
          <w:tcPr>
            <w:tcW w:w="11438" w:type="dxa"/>
          </w:tcPr>
          <w:p w:rsidR="005D49FD" w:rsidRPr="005D49FD" w:rsidRDefault="005D49FD" w:rsidP="005D49FD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ОАО «Кобринская прядильно-ткацкая фабрика «</w:t>
            </w:r>
            <w:proofErr w:type="spellStart"/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Ручайка</w:t>
            </w:r>
            <w:proofErr w:type="spellEnd"/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 является единственным в Беларуси производителем текстильных материалов, покрытых или пропитанных ПВХ композициями. Также с мая 2015года начат выпуск кровельного материала с полимерным покрытием «</w:t>
            </w:r>
            <w:proofErr w:type="spellStart"/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Ручайка</w:t>
            </w:r>
            <w:proofErr w:type="spellEnd"/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» (кровельной мембраны). Он предназначен для финишного однослойного гидроизоляционного покрытия плоских кровель. Идеально подходит для 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устройства и ремонта крыш складских, логистических, промышленных зданий. Наша продукция прошла испытания и имеет все необходимые сертификаты для применения как в Республике Беларусь, так и в Российской Федерации.</w:t>
            </w:r>
          </w:p>
          <w:p w:rsidR="00C42E1D" w:rsidRPr="00ED1DD9" w:rsidRDefault="00C42E1D" w:rsidP="005D49FD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0B8B" w:rsidRPr="00CB3591" w:rsidTr="00C00B8B">
        <w:tc>
          <w:tcPr>
            <w:tcW w:w="3696" w:type="dxa"/>
          </w:tcPr>
          <w:p w:rsidR="00C00B8B" w:rsidRDefault="005D49FD" w:rsidP="00DD5DF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ОАО «8 марта»</w:t>
            </w:r>
          </w:p>
          <w:p w:rsidR="008164F2" w:rsidRDefault="008164F2" w:rsidP="00DD5DFA">
            <w:pPr>
              <w:spacing w:line="280" w:lineRule="exact"/>
              <w:rPr>
                <w:sz w:val="28"/>
                <w:szCs w:val="28"/>
              </w:rPr>
            </w:pPr>
          </w:p>
          <w:p w:rsidR="008164F2" w:rsidRDefault="008164F2" w:rsidP="00DD5DFA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омель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8164F2" w:rsidRDefault="008164F2" w:rsidP="00DD5DFA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</w:t>
            </w:r>
            <w:proofErr w:type="spellEnd"/>
            <w:r>
              <w:rPr>
                <w:sz w:val="28"/>
                <w:szCs w:val="28"/>
              </w:rPr>
              <w:t>, 41</w:t>
            </w:r>
          </w:p>
          <w:p w:rsidR="008164F2" w:rsidRDefault="008164F2" w:rsidP="00DD5DFA">
            <w:pPr>
              <w:spacing w:line="280" w:lineRule="exact"/>
              <w:rPr>
                <w:sz w:val="28"/>
                <w:szCs w:val="28"/>
              </w:rPr>
            </w:pPr>
          </w:p>
          <w:p w:rsidR="008164F2" w:rsidRDefault="008164F2" w:rsidP="00DD5DF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+375 232 71 96 85</w:t>
            </w:r>
          </w:p>
          <w:p w:rsidR="008164F2" w:rsidRDefault="008164F2" w:rsidP="00DD5DF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+375 232 60 74 07</w:t>
            </w:r>
          </w:p>
          <w:p w:rsidR="008164F2" w:rsidRDefault="008164F2" w:rsidP="00DD5DFA">
            <w:pPr>
              <w:spacing w:line="280" w:lineRule="exact"/>
              <w:rPr>
                <w:sz w:val="28"/>
                <w:szCs w:val="28"/>
              </w:rPr>
            </w:pPr>
          </w:p>
          <w:p w:rsidR="008164F2" w:rsidRPr="008164F2" w:rsidRDefault="008164F2" w:rsidP="00DD5DFA">
            <w:pPr>
              <w:spacing w:line="280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oves-8marta@mail.ru</w:t>
            </w:r>
          </w:p>
        </w:tc>
        <w:tc>
          <w:tcPr>
            <w:tcW w:w="11438" w:type="dxa"/>
          </w:tcPr>
          <w:p w:rsidR="005D49FD" w:rsidRPr="005D49FD" w:rsidRDefault="005D49FD" w:rsidP="008164F2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АО «8 Марта» на сегодняшний день является одним из крупнейших в Республике Беларусь произв</w:t>
            </w:r>
            <w:r w:rsidR="008164F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одителей трикотажных и чулочно-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носочных изделий для мужчин, женщин и детей, а также товарного трикотажного полотна.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На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предприятии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внедрена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система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менеджмента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качества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по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системе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ИСО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9001. </w:t>
            </w:r>
          </w:p>
          <w:p w:rsidR="005D49FD" w:rsidRPr="005D49FD" w:rsidRDefault="005D49FD" w:rsidP="008164F2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Основные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виды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деятельности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D49FD" w:rsidRPr="005D49FD" w:rsidRDefault="005D49FD" w:rsidP="008164F2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Крашение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пряжи</w:t>
            </w:r>
          </w:p>
          <w:p w:rsidR="005D49FD" w:rsidRPr="005D49FD" w:rsidRDefault="005D49FD" w:rsidP="008164F2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Вязание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и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крашение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полотна</w:t>
            </w:r>
          </w:p>
          <w:p w:rsidR="005D49FD" w:rsidRPr="005D49FD" w:rsidRDefault="005D49FD" w:rsidP="008164F2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Производство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трикотажных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верхний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и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бельевой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трикотаж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для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женщин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мужчин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и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детей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изделия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ясельного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ассортимента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и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чулочно</w:t>
            </w:r>
            <w:r w:rsid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носочных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изделий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под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заказ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выпускаемого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FD">
              <w:rPr>
                <w:rFonts w:eastAsia="Times New Roman" w:cs="Times New Roman" w:hint="eastAsia"/>
                <w:color w:val="000000"/>
                <w:sz w:val="28"/>
                <w:szCs w:val="28"/>
                <w:lang w:eastAsia="ru-RU"/>
              </w:rPr>
              <w:t>ассортимента</w:t>
            </w:r>
            <w:r w:rsidRPr="005D49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D49FD" w:rsidRDefault="008164F2" w:rsidP="008164F2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Предприятие обеспечивает доставку продукции за свой счет в Брянскую, Калужскую, Смоленскую, Курскую, Орловскую и Белгородскую области.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отношении других регионов  - до транспортных компаний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осквы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164F2" w:rsidRDefault="008164F2" w:rsidP="008164F2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60B9" w:rsidRPr="00CB3591" w:rsidTr="00C00B8B">
        <w:tc>
          <w:tcPr>
            <w:tcW w:w="3696" w:type="dxa"/>
          </w:tcPr>
          <w:p w:rsidR="002760B9" w:rsidRDefault="002760B9" w:rsidP="00DD5DF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ПЧУП «Фурман»</w:t>
            </w:r>
          </w:p>
          <w:p w:rsidR="002760B9" w:rsidRDefault="002760B9" w:rsidP="00DD5DFA">
            <w:pPr>
              <w:spacing w:line="280" w:lineRule="exact"/>
              <w:rPr>
                <w:sz w:val="28"/>
                <w:szCs w:val="28"/>
              </w:rPr>
            </w:pPr>
          </w:p>
          <w:p w:rsidR="002760B9" w:rsidRDefault="002760B9" w:rsidP="00DD5DFA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 w:rsidRPr="002760B9">
              <w:rPr>
                <w:sz w:val="28"/>
                <w:szCs w:val="28"/>
              </w:rPr>
              <w:t>г</w:t>
            </w:r>
            <w:proofErr w:type="gramStart"/>
            <w:r w:rsidRPr="002760B9">
              <w:rPr>
                <w:sz w:val="28"/>
                <w:szCs w:val="28"/>
              </w:rPr>
              <w:t>.М</w:t>
            </w:r>
            <w:proofErr w:type="gramEnd"/>
            <w:r w:rsidRPr="002760B9">
              <w:rPr>
                <w:sz w:val="28"/>
                <w:szCs w:val="28"/>
              </w:rPr>
              <w:t>инск</w:t>
            </w:r>
            <w:proofErr w:type="spellEnd"/>
            <w:r w:rsidRPr="002760B9">
              <w:rPr>
                <w:sz w:val="28"/>
                <w:szCs w:val="28"/>
              </w:rPr>
              <w:t>,</w:t>
            </w:r>
          </w:p>
          <w:p w:rsidR="002760B9" w:rsidRDefault="002760B9" w:rsidP="00DD5DFA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 w:rsidRPr="002760B9">
              <w:rPr>
                <w:sz w:val="28"/>
                <w:szCs w:val="28"/>
              </w:rPr>
              <w:t>ул</w:t>
            </w:r>
            <w:proofErr w:type="gramStart"/>
            <w:r w:rsidRPr="002760B9">
              <w:rPr>
                <w:sz w:val="28"/>
                <w:szCs w:val="28"/>
              </w:rPr>
              <w:t>.П</w:t>
            </w:r>
            <w:proofErr w:type="gramEnd"/>
            <w:r w:rsidRPr="002760B9">
              <w:rPr>
                <w:sz w:val="28"/>
                <w:szCs w:val="28"/>
              </w:rPr>
              <w:t>ритыцкого</w:t>
            </w:r>
            <w:proofErr w:type="spellEnd"/>
            <w:r w:rsidRPr="002760B9">
              <w:rPr>
                <w:sz w:val="28"/>
                <w:szCs w:val="28"/>
              </w:rPr>
              <w:t>, д.91, пом</w:t>
            </w:r>
            <w:r>
              <w:rPr>
                <w:sz w:val="28"/>
                <w:szCs w:val="28"/>
              </w:rPr>
              <w:t xml:space="preserve">. </w:t>
            </w:r>
            <w:r w:rsidRPr="002760B9">
              <w:rPr>
                <w:sz w:val="28"/>
                <w:szCs w:val="28"/>
              </w:rPr>
              <w:t>3Н, каб</w:t>
            </w:r>
            <w:r>
              <w:rPr>
                <w:sz w:val="28"/>
                <w:szCs w:val="28"/>
              </w:rPr>
              <w:t>.</w:t>
            </w:r>
            <w:r w:rsidRPr="002760B9">
              <w:rPr>
                <w:sz w:val="28"/>
                <w:szCs w:val="28"/>
              </w:rPr>
              <w:t>5</w:t>
            </w:r>
          </w:p>
          <w:p w:rsidR="002760B9" w:rsidRDefault="002760B9" w:rsidP="00DD5DFA">
            <w:pPr>
              <w:spacing w:line="280" w:lineRule="exact"/>
              <w:rPr>
                <w:sz w:val="28"/>
                <w:szCs w:val="28"/>
              </w:rPr>
            </w:pPr>
          </w:p>
          <w:p w:rsidR="002760B9" w:rsidRDefault="002760B9" w:rsidP="00DD5DF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+375 17 512 31 01</w:t>
            </w:r>
          </w:p>
          <w:p w:rsidR="002760B9" w:rsidRDefault="002760B9" w:rsidP="00DD5DF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+375 29 313 23 20</w:t>
            </w:r>
          </w:p>
          <w:p w:rsidR="002760B9" w:rsidRPr="002760B9" w:rsidRDefault="002760B9" w:rsidP="00DD5DFA">
            <w:pPr>
              <w:spacing w:line="280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ihar1966@gmail.com</w:t>
            </w:r>
          </w:p>
        </w:tc>
        <w:tc>
          <w:tcPr>
            <w:tcW w:w="11438" w:type="dxa"/>
          </w:tcPr>
          <w:p w:rsidR="002760B9" w:rsidRPr="002760B9" w:rsidRDefault="002760B9" w:rsidP="002760B9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B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Производственное частное унитарное предприятие «ФУРМАН» (резидент Республики Беларусь) занимается изготовлением мягкой мебели более 15 лет.</w:t>
            </w:r>
          </w:p>
          <w:p w:rsidR="002760B9" w:rsidRPr="002760B9" w:rsidRDefault="002760B9" w:rsidP="005C7598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B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период 2013 - 2015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годах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предприятием </w:t>
            </w:r>
            <w:r w:rsidR="005C759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простроен комплекс </w:t>
            </w:r>
            <w:r w:rsidRPr="002760B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собственного производства площадью почти </w:t>
            </w:r>
            <w:r w:rsidR="005C759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760B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000 </w:t>
            </w:r>
            <w:proofErr w:type="spellStart"/>
            <w:r w:rsidRPr="002760B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2760B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., оснащенного современным импортным оборудованием. </w:t>
            </w:r>
          </w:p>
          <w:p w:rsidR="005C7598" w:rsidRPr="002760B9" w:rsidRDefault="005C7598" w:rsidP="005C7598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B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Ассортимент производимой УП «ФУРМ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АН» мебели представлен на сайте</w:t>
            </w:r>
            <w:r w:rsidRPr="002760B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www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760B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furman.by.</w:t>
            </w:r>
          </w:p>
          <w:p w:rsidR="002760B9" w:rsidRPr="005C7598" w:rsidRDefault="002760B9" w:rsidP="005C7598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7598" w:rsidRPr="00CB3591" w:rsidTr="00C00B8B">
        <w:tc>
          <w:tcPr>
            <w:tcW w:w="3696" w:type="dxa"/>
          </w:tcPr>
          <w:p w:rsidR="005C7598" w:rsidRDefault="00FE504F" w:rsidP="00FE504F">
            <w:pPr>
              <w:spacing w:line="280" w:lineRule="exact"/>
              <w:rPr>
                <w:sz w:val="28"/>
                <w:szCs w:val="28"/>
              </w:rPr>
            </w:pPr>
            <w:r w:rsidRPr="00FE504F">
              <w:rPr>
                <w:b/>
                <w:sz w:val="28"/>
                <w:szCs w:val="28"/>
              </w:rPr>
              <w:t>Р</w:t>
            </w:r>
            <w:r w:rsidRPr="00FE504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 «Научно-практический центр ЛОТИОС»</w:t>
            </w:r>
            <w:r>
              <w:rPr>
                <w:sz w:val="28"/>
                <w:szCs w:val="28"/>
              </w:rPr>
              <w:t xml:space="preserve"> </w:t>
            </w:r>
          </w:p>
          <w:p w:rsidR="00FE504F" w:rsidRDefault="00FE504F" w:rsidP="00FE504F">
            <w:pPr>
              <w:spacing w:line="280" w:lineRule="exact"/>
              <w:rPr>
                <w:sz w:val="28"/>
                <w:szCs w:val="28"/>
              </w:rPr>
            </w:pPr>
          </w:p>
          <w:p w:rsidR="00FE504F" w:rsidRDefault="00FE504F" w:rsidP="00FE504F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E504F" w:rsidRPr="00FE504F" w:rsidRDefault="00FE504F" w:rsidP="00FE504F">
            <w:pPr>
              <w:spacing w:line="280" w:lineRule="exact"/>
              <w:rPr>
                <w:sz w:val="28"/>
                <w:szCs w:val="28"/>
              </w:rPr>
            </w:pPr>
            <w:r w:rsidRPr="00FE504F">
              <w:rPr>
                <w:sz w:val="28"/>
                <w:szCs w:val="28"/>
              </w:rPr>
              <w:t xml:space="preserve">ул. 3.Бядули, 10, </w:t>
            </w:r>
          </w:p>
          <w:p w:rsidR="00FE504F" w:rsidRPr="00FE504F" w:rsidRDefault="00FE504F" w:rsidP="00FE504F">
            <w:pPr>
              <w:spacing w:line="280" w:lineRule="exact"/>
              <w:rPr>
                <w:sz w:val="28"/>
                <w:szCs w:val="28"/>
              </w:rPr>
            </w:pPr>
            <w:r w:rsidRPr="00FE504F">
              <w:rPr>
                <w:sz w:val="28"/>
                <w:szCs w:val="28"/>
              </w:rPr>
              <w:t>Республика Беларусь.</w:t>
            </w:r>
          </w:p>
          <w:p w:rsidR="00FE504F" w:rsidRPr="00A51D25" w:rsidRDefault="00FE504F" w:rsidP="00FE504F">
            <w:pPr>
              <w:spacing w:line="280" w:lineRule="exact"/>
              <w:rPr>
                <w:sz w:val="28"/>
                <w:szCs w:val="28"/>
                <w:lang w:val="en-US"/>
              </w:rPr>
            </w:pPr>
            <w:r w:rsidRPr="00A51D25">
              <w:rPr>
                <w:sz w:val="28"/>
                <w:szCs w:val="28"/>
                <w:lang w:val="en-US"/>
              </w:rPr>
              <w:lastRenderedPageBreak/>
              <w:t xml:space="preserve">+375 17 294 39 54, </w:t>
            </w:r>
            <w:r w:rsidRPr="00A51D25">
              <w:rPr>
                <w:sz w:val="28"/>
                <w:szCs w:val="28"/>
                <w:lang w:val="en-US"/>
              </w:rPr>
              <w:br/>
              <w:t>+375 17 294 30 77</w:t>
            </w:r>
          </w:p>
          <w:p w:rsidR="00FE504F" w:rsidRPr="00A51D25" w:rsidRDefault="00FE504F" w:rsidP="00FE504F">
            <w:pPr>
              <w:spacing w:line="280" w:lineRule="exact"/>
              <w:rPr>
                <w:sz w:val="28"/>
                <w:szCs w:val="28"/>
                <w:lang w:val="en-US"/>
              </w:rPr>
            </w:pPr>
            <w:r w:rsidRPr="00A51D25">
              <w:rPr>
                <w:sz w:val="28"/>
                <w:szCs w:val="28"/>
                <w:lang w:val="en-US"/>
              </w:rPr>
              <w:t xml:space="preserve">www.lotios.belhost.by, </w:t>
            </w:r>
            <w:r w:rsidRPr="00A51D25">
              <w:rPr>
                <w:sz w:val="28"/>
                <w:szCs w:val="28"/>
                <w:lang w:val="en-US"/>
              </w:rPr>
              <w:br/>
              <w:t xml:space="preserve">e-mail: </w:t>
            </w:r>
            <w:hyperlink r:id="rId14" w:history="1">
              <w:r w:rsidRPr="00A51D25">
                <w:rPr>
                  <w:sz w:val="28"/>
                  <w:szCs w:val="28"/>
                  <w:lang w:val="en-US"/>
                </w:rPr>
                <w:t>lotios@yandex.ru</w:t>
              </w:r>
            </w:hyperlink>
          </w:p>
          <w:p w:rsidR="00FE504F" w:rsidRPr="00FE504F" w:rsidRDefault="00FE504F" w:rsidP="00FE504F">
            <w:pPr>
              <w:spacing w:line="280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11438" w:type="dxa"/>
          </w:tcPr>
          <w:p w:rsidR="00FE504F" w:rsidRPr="00FE504F" w:rsidRDefault="00FE504F" w:rsidP="00FE504F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Описание оказываемых услуг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E504F" w:rsidRPr="00FE504F" w:rsidRDefault="00FE504F" w:rsidP="00FE504F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Разработка состава и технологии производства лекарственных средств. Полный цикл доклинических исследований лекарственных средств, суб</w:t>
            </w:r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станций и изделий медицинского назначения в экспериментах in vivo и in vitro.</w:t>
            </w:r>
          </w:p>
          <w:p w:rsidR="00FE504F" w:rsidRPr="00FE504F" w:rsidRDefault="00FE504F" w:rsidP="00FE504F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технологической документации и документации по контролю качества. Разработка и </w:t>
            </w:r>
            <w:proofErr w:type="spellStart"/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валидация</w:t>
            </w:r>
            <w:proofErr w:type="spellEnd"/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методик испытаний лекарственных средств и субстанций. </w:t>
            </w:r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Разработка и метрологическая аттестация методик выполнения измерений. Испытания лекарственных средств, вете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ринарных препаратов, парфюмерно-</w:t>
            </w:r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косметической продукции на соответствие нормативной документации (в соответ</w:t>
            </w:r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ствии с областью аккредитации).</w:t>
            </w:r>
          </w:p>
          <w:p w:rsidR="00FE504F" w:rsidRPr="00FE504F" w:rsidRDefault="00FE504F" w:rsidP="00FE504F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Мониторинг клинических испытаний.</w:t>
            </w:r>
          </w:p>
          <w:p w:rsidR="00FE504F" w:rsidRPr="00FE504F" w:rsidRDefault="00FE504F" w:rsidP="00FE504F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Соответствие требованиям международных и европейских норм, наличие международных сертификатов качества</w:t>
            </w:r>
          </w:p>
          <w:p w:rsidR="00FE504F" w:rsidRPr="00FE504F" w:rsidRDefault="00FE504F" w:rsidP="00FE504F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Имеются национальные сертификаты на соответствие СТБ ISO 9001-2009, СТБ ISO 17025-2007.</w:t>
            </w:r>
          </w:p>
          <w:p w:rsidR="00FE504F" w:rsidRPr="00FE504F" w:rsidRDefault="00FE504F" w:rsidP="00FE504F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Свидетельство об аккредитации научной организации, подтверждающее компетентность в выполнении н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аучно-исследовательских, опытно-</w:t>
            </w:r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конструкторских и опытно-технологических работ.</w:t>
            </w:r>
          </w:p>
          <w:p w:rsidR="00FE504F" w:rsidRPr="00FE504F" w:rsidRDefault="00FE504F" w:rsidP="00FE504F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Преимущество услуг по сравнению с зарубежными аналогами</w:t>
            </w:r>
          </w:p>
          <w:p w:rsidR="00FE504F" w:rsidRPr="00FE504F" w:rsidRDefault="00FE504F" w:rsidP="00FE504F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Разумные цены. Предоставление услуг с учетом нормативных требований, действующих в Республике Беларусь.</w:t>
            </w:r>
          </w:p>
          <w:p w:rsidR="00FE504F" w:rsidRPr="00FE504F" w:rsidRDefault="00FE504F" w:rsidP="00FE504F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Базовая цена стоимости услуг</w:t>
            </w:r>
          </w:p>
          <w:p w:rsidR="00FE504F" w:rsidRPr="00FE504F" w:rsidRDefault="00FE504F" w:rsidP="00FE504F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0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Цена договорная. Формируется в зависимости от объема работ, затрат на необходимые реактивы. НДС 20%.</w:t>
            </w:r>
          </w:p>
          <w:p w:rsidR="00FE504F" w:rsidRPr="002760B9" w:rsidRDefault="00FE504F" w:rsidP="00FE504F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1D25" w:rsidRPr="00A51D25" w:rsidTr="00C00B8B">
        <w:tc>
          <w:tcPr>
            <w:tcW w:w="3696" w:type="dxa"/>
          </w:tcPr>
          <w:p w:rsid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Гродненское унитарное • предприятие «</w:t>
            </w:r>
            <w:proofErr w:type="spellStart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Облсельхозтехника</w:t>
            </w:r>
            <w:proofErr w:type="spellEnd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родно</w:t>
            </w: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ермонтова</w:t>
            </w: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,2</w:t>
            </w:r>
            <w:bookmarkStart w:id="0" w:name="_GoBack"/>
            <w:bookmarkEnd w:id="0"/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15" w:history="1">
              <w:r w:rsidRPr="00540247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www.oblsht.by</w:t>
              </w:r>
            </w:hyperlink>
          </w:p>
          <w:p w:rsid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+375 152 74 20 18</w:t>
            </w:r>
          </w:p>
          <w:p w:rsid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+375 152 74 20 81</w:t>
            </w:r>
          </w:p>
          <w:p w:rsid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e-mail:</w:t>
            </w: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market@oblsht.by</w:t>
            </w:r>
          </w:p>
        </w:tc>
        <w:tc>
          <w:tcPr>
            <w:tcW w:w="11438" w:type="dxa"/>
          </w:tcPr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ГУП «</w:t>
            </w:r>
            <w:proofErr w:type="spellStart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Облсельхозтехника</w:t>
            </w:r>
            <w:proofErr w:type="spellEnd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заинтересована</w:t>
            </w:r>
            <w:proofErr w:type="gramEnd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поиске:</w:t>
            </w: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потенциальных покупателей продукции;</w:t>
            </w: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заинтересованных</w:t>
            </w:r>
            <w:proofErr w:type="gramEnd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совместном сборочном производстве;</w:t>
            </w: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заинтересованных в оказании дилерских услуг.</w:t>
            </w: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состав ГУП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Облсельхозтехника</w:t>
            </w:r>
            <w:proofErr w:type="spellEnd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 входит 16 предприятий, которые производят почвообрабатывающую, кормозаготовительную, послеуборочную технику, а также доильные установки.</w:t>
            </w: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Экспорт</w:t>
            </w: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оориентированные</w:t>
            </w:r>
            <w:proofErr w:type="spellEnd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подведомственные предприятия:</w:t>
            </w: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ДП «</w:t>
            </w:r>
            <w:proofErr w:type="spellStart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Минойтовский</w:t>
            </w:r>
            <w:proofErr w:type="spellEnd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ремонтный завод», производство почвообрабатывающей сельхозтехники;</w:t>
            </w: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ОАО «</w:t>
            </w:r>
            <w:proofErr w:type="spellStart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Дятловская</w:t>
            </w:r>
            <w:proofErr w:type="spellEnd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сельхозтехника», выпуск </w:t>
            </w:r>
            <w:proofErr w:type="gramStart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доильных</w:t>
            </w:r>
            <w:proofErr w:type="gramEnd"/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установок;</w:t>
            </w: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ДП «</w:t>
            </w:r>
            <w:proofErr w:type="spellStart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Щучинский</w:t>
            </w:r>
            <w:proofErr w:type="spellEnd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ремонтный завод», производство кормозаготовительной и почвообрабатывающей сельхозтехники;</w:t>
            </w:r>
          </w:p>
          <w:p w:rsid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ОАО «</w:t>
            </w:r>
            <w:proofErr w:type="spellStart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Вороновская</w:t>
            </w:r>
            <w:proofErr w:type="spellEnd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сельхозтехника», производство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Для контрагентов </w:t>
            </w:r>
            <w:proofErr w:type="gramStart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готовы</w:t>
            </w:r>
            <w:proofErr w:type="gramEnd"/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обеспечить:</w:t>
            </w: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большой ассортимент; гарантированные поставки; качественную продукцию; гарантированный срок эксплуатации; оперативная реакция на пожелания покупателя;</w:t>
            </w: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качество продукции гарантировано Системой Менеджмента Качества, которая сертифицирована в соответствии с ISO 9001.</w:t>
            </w: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Преимущества:</w:t>
            </w: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многолетний опыт работы в сфере производства и продаж сельхозтехники;</w:t>
            </w:r>
          </w:p>
          <w:p w:rsidR="00A51D25" w:rsidRPr="00A51D25" w:rsidRDefault="00A51D25" w:rsidP="00A51D25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2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полный производственный цикл от сырья до готового продукта; гибкие условия сотрудничества; сертификаты качества и происхождения продукции; выгодные цены и гибкая система скидок.</w:t>
            </w:r>
          </w:p>
          <w:p w:rsidR="00A51D25" w:rsidRPr="00FE504F" w:rsidRDefault="00A51D25" w:rsidP="00A51D2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5C06" w:rsidRPr="00427E8A" w:rsidRDefault="00215C06" w:rsidP="00DD5DFA">
      <w:pPr>
        <w:spacing w:after="0" w:line="280" w:lineRule="exact"/>
      </w:pPr>
    </w:p>
    <w:sectPr w:rsidR="00215C06" w:rsidRPr="00427E8A" w:rsidSect="002F07BB">
      <w:headerReference w:type="default" r:id="rId16"/>
      <w:pgSz w:w="16838" w:h="11906" w:orient="landscape"/>
      <w:pgMar w:top="284" w:right="536" w:bottom="567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28" w:rsidRDefault="00E36E28" w:rsidP="00C42E1D">
      <w:pPr>
        <w:spacing w:after="0" w:line="240" w:lineRule="auto"/>
      </w:pPr>
      <w:r>
        <w:separator/>
      </w:r>
    </w:p>
  </w:endnote>
  <w:endnote w:type="continuationSeparator" w:id="0">
    <w:p w:rsidR="00E36E28" w:rsidRDefault="00E36E28" w:rsidP="00C4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28" w:rsidRDefault="00E36E28" w:rsidP="00C42E1D">
      <w:pPr>
        <w:spacing w:after="0" w:line="240" w:lineRule="auto"/>
      </w:pPr>
      <w:r>
        <w:separator/>
      </w:r>
    </w:p>
  </w:footnote>
  <w:footnote w:type="continuationSeparator" w:id="0">
    <w:p w:rsidR="00E36E28" w:rsidRDefault="00E36E28" w:rsidP="00C4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247066"/>
      <w:docPartObj>
        <w:docPartGallery w:val="Page Numbers (Top of Page)"/>
        <w:docPartUnique/>
      </w:docPartObj>
    </w:sdtPr>
    <w:sdtEndPr/>
    <w:sdtContent>
      <w:p w:rsidR="00C42E1D" w:rsidRDefault="00C42E1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D2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D26D5C"/>
    <w:multiLevelType w:val="multilevel"/>
    <w:tmpl w:val="5C1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700F3E"/>
    <w:multiLevelType w:val="multilevel"/>
    <w:tmpl w:val="FFE8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C41287"/>
    <w:multiLevelType w:val="multilevel"/>
    <w:tmpl w:val="E0E6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8D49D6"/>
    <w:multiLevelType w:val="multilevel"/>
    <w:tmpl w:val="9B00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C04195"/>
    <w:multiLevelType w:val="multilevel"/>
    <w:tmpl w:val="5A68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14369"/>
    <w:multiLevelType w:val="hybridMultilevel"/>
    <w:tmpl w:val="C68A5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24707"/>
    <w:multiLevelType w:val="multilevel"/>
    <w:tmpl w:val="501E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1055D"/>
    <w:multiLevelType w:val="hybridMultilevel"/>
    <w:tmpl w:val="DAD4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94810"/>
    <w:multiLevelType w:val="multilevel"/>
    <w:tmpl w:val="A20A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F57FE"/>
    <w:multiLevelType w:val="multilevel"/>
    <w:tmpl w:val="F524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F4FD0"/>
    <w:multiLevelType w:val="multilevel"/>
    <w:tmpl w:val="40A0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B507B"/>
    <w:multiLevelType w:val="multilevel"/>
    <w:tmpl w:val="7B82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A4745"/>
    <w:multiLevelType w:val="multilevel"/>
    <w:tmpl w:val="AF24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E0CC9"/>
    <w:multiLevelType w:val="multilevel"/>
    <w:tmpl w:val="74D8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C279A"/>
    <w:multiLevelType w:val="multilevel"/>
    <w:tmpl w:val="CD1A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011474"/>
    <w:multiLevelType w:val="multilevel"/>
    <w:tmpl w:val="B2D4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54543F"/>
    <w:multiLevelType w:val="multilevel"/>
    <w:tmpl w:val="7956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4"/>
  </w:num>
  <w:num w:numId="6">
    <w:abstractNumId w:val="2"/>
  </w:num>
  <w:num w:numId="7">
    <w:abstractNumId w:val="17"/>
  </w:num>
  <w:num w:numId="8">
    <w:abstractNumId w:val="3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1"/>
  </w:num>
  <w:num w:numId="14">
    <w:abstractNumId w:val="18"/>
  </w:num>
  <w:num w:numId="15">
    <w:abstractNumId w:val="15"/>
  </w:num>
  <w:num w:numId="16">
    <w:abstractNumId w:val="6"/>
  </w:num>
  <w:num w:numId="17">
    <w:abstractNumId w:val="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CB"/>
    <w:rsid w:val="00007B17"/>
    <w:rsid w:val="00026644"/>
    <w:rsid w:val="00087B4D"/>
    <w:rsid w:val="000B7EA3"/>
    <w:rsid w:val="000E216E"/>
    <w:rsid w:val="00103855"/>
    <w:rsid w:val="00134F6D"/>
    <w:rsid w:val="001F65D5"/>
    <w:rsid w:val="00215C06"/>
    <w:rsid w:val="00220FBF"/>
    <w:rsid w:val="0024315D"/>
    <w:rsid w:val="00274BFA"/>
    <w:rsid w:val="002760B9"/>
    <w:rsid w:val="00293901"/>
    <w:rsid w:val="002B6DFB"/>
    <w:rsid w:val="002F07BB"/>
    <w:rsid w:val="002F6783"/>
    <w:rsid w:val="003246B9"/>
    <w:rsid w:val="003814F4"/>
    <w:rsid w:val="00387339"/>
    <w:rsid w:val="003C3ECB"/>
    <w:rsid w:val="003E35FD"/>
    <w:rsid w:val="003F0369"/>
    <w:rsid w:val="004210B8"/>
    <w:rsid w:val="00427D5F"/>
    <w:rsid w:val="00427E8A"/>
    <w:rsid w:val="004957EE"/>
    <w:rsid w:val="00523A96"/>
    <w:rsid w:val="00571F4E"/>
    <w:rsid w:val="005839A3"/>
    <w:rsid w:val="005C7598"/>
    <w:rsid w:val="005D49FD"/>
    <w:rsid w:val="005F1563"/>
    <w:rsid w:val="005F4384"/>
    <w:rsid w:val="005F7B73"/>
    <w:rsid w:val="006222A2"/>
    <w:rsid w:val="006B26CC"/>
    <w:rsid w:val="007C6B4D"/>
    <w:rsid w:val="007F7F81"/>
    <w:rsid w:val="008164F2"/>
    <w:rsid w:val="008F3659"/>
    <w:rsid w:val="00904796"/>
    <w:rsid w:val="0096563D"/>
    <w:rsid w:val="0097267D"/>
    <w:rsid w:val="00A07076"/>
    <w:rsid w:val="00A51D25"/>
    <w:rsid w:val="00A86BDC"/>
    <w:rsid w:val="00AE1FE6"/>
    <w:rsid w:val="00AF364C"/>
    <w:rsid w:val="00B0434E"/>
    <w:rsid w:val="00B34F00"/>
    <w:rsid w:val="00BE1B16"/>
    <w:rsid w:val="00C00B8B"/>
    <w:rsid w:val="00C42E1D"/>
    <w:rsid w:val="00C43005"/>
    <w:rsid w:val="00CA3097"/>
    <w:rsid w:val="00CB3591"/>
    <w:rsid w:val="00D17D91"/>
    <w:rsid w:val="00D2708E"/>
    <w:rsid w:val="00D270F7"/>
    <w:rsid w:val="00D566E8"/>
    <w:rsid w:val="00D70A9A"/>
    <w:rsid w:val="00DD5DFA"/>
    <w:rsid w:val="00DD71A3"/>
    <w:rsid w:val="00E36E28"/>
    <w:rsid w:val="00E555A3"/>
    <w:rsid w:val="00EA40D3"/>
    <w:rsid w:val="00EC5BF6"/>
    <w:rsid w:val="00ED1DD9"/>
    <w:rsid w:val="00ED4F1C"/>
    <w:rsid w:val="00EE0686"/>
    <w:rsid w:val="00EF1CF3"/>
    <w:rsid w:val="00EF65E2"/>
    <w:rsid w:val="00F61ECB"/>
    <w:rsid w:val="00F94000"/>
    <w:rsid w:val="00FE504F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17D91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17D91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267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26C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55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55A3"/>
    <w:rPr>
      <w:b/>
      <w:bCs/>
    </w:rPr>
  </w:style>
  <w:style w:type="character" w:styleId="a8">
    <w:name w:val="Emphasis"/>
    <w:basedOn w:val="a0"/>
    <w:uiPriority w:val="20"/>
    <w:qFormat/>
    <w:rsid w:val="00E555A3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D17D91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7D91"/>
    <w:rPr>
      <w:rFonts w:eastAsia="Times New Roman" w:cs="Times New Roman"/>
      <w:b/>
      <w:bCs/>
      <w:sz w:val="15"/>
      <w:szCs w:val="15"/>
      <w:lang w:eastAsia="ru-RU"/>
    </w:rPr>
  </w:style>
  <w:style w:type="character" w:styleId="a9">
    <w:name w:val="FollowedHyperlink"/>
    <w:basedOn w:val="a0"/>
    <w:uiPriority w:val="99"/>
    <w:semiHidden/>
    <w:unhideWhenUsed/>
    <w:rsid w:val="0029390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B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4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E1D"/>
  </w:style>
  <w:style w:type="paragraph" w:styleId="ae">
    <w:name w:val="footer"/>
    <w:basedOn w:val="a"/>
    <w:link w:val="af"/>
    <w:uiPriority w:val="99"/>
    <w:unhideWhenUsed/>
    <w:rsid w:val="00C4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E1D"/>
  </w:style>
  <w:style w:type="character" w:customStyle="1" w:styleId="serp-urlitem">
    <w:name w:val="serp-url__item"/>
    <w:basedOn w:val="a0"/>
    <w:rsid w:val="002F07BB"/>
  </w:style>
  <w:style w:type="character" w:customStyle="1" w:styleId="b-contact-infocomma">
    <w:name w:val="b-contact-info__comma"/>
    <w:basedOn w:val="a0"/>
    <w:rsid w:val="00622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17D91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17D91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267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26C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55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55A3"/>
    <w:rPr>
      <w:b/>
      <w:bCs/>
    </w:rPr>
  </w:style>
  <w:style w:type="character" w:styleId="a8">
    <w:name w:val="Emphasis"/>
    <w:basedOn w:val="a0"/>
    <w:uiPriority w:val="20"/>
    <w:qFormat/>
    <w:rsid w:val="00E555A3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D17D91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7D91"/>
    <w:rPr>
      <w:rFonts w:eastAsia="Times New Roman" w:cs="Times New Roman"/>
      <w:b/>
      <w:bCs/>
      <w:sz w:val="15"/>
      <w:szCs w:val="15"/>
      <w:lang w:eastAsia="ru-RU"/>
    </w:rPr>
  </w:style>
  <w:style w:type="character" w:styleId="a9">
    <w:name w:val="FollowedHyperlink"/>
    <w:basedOn w:val="a0"/>
    <w:uiPriority w:val="99"/>
    <w:semiHidden/>
    <w:unhideWhenUsed/>
    <w:rsid w:val="0029390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B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4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E1D"/>
  </w:style>
  <w:style w:type="paragraph" w:styleId="ae">
    <w:name w:val="footer"/>
    <w:basedOn w:val="a"/>
    <w:link w:val="af"/>
    <w:uiPriority w:val="99"/>
    <w:unhideWhenUsed/>
    <w:rsid w:val="00C4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E1D"/>
  </w:style>
  <w:style w:type="character" w:customStyle="1" w:styleId="serp-urlitem">
    <w:name w:val="serp-url__item"/>
    <w:basedOn w:val="a0"/>
    <w:rsid w:val="002F07BB"/>
  </w:style>
  <w:style w:type="character" w:customStyle="1" w:styleId="b-contact-infocomma">
    <w:name w:val="b-contact-info__comma"/>
    <w:basedOn w:val="a0"/>
    <w:rsid w:val="0062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ketingggrz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adiozavod.b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zyr-svz.b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blsht.by" TargetMode="External"/><Relationship Id="rId10" Type="http://schemas.openxmlformats.org/officeDocument/2006/relationships/hyperlink" Target="mailto:secretary@mozyr-svz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from=yandex.ru%3Byandsearch%3Bweb%3B%3B&amp;text=%D0%B3%D1%83%20%D0%BD%D0%B0%D1%86%D0%B8%D0%BE%D0%BD%D0%B0%D0%BB%D1%8C%D0%BD%D0%BE%D0%B5%20%D0%B0%D0%B3%D0%B5%D0%BD%D1%82%D1%81%D1%82%D0%B2%D0%BE%20%D0%B8%D0%BD%D0%B2%D0%B5%D1%81%D1%82%D0%B8%D1%86%D0%B8%D0%B9&amp;url=http%3A%2F%2Fwww.investinbelarus.by%2F&amp;uuid=&amp;state=PEtFfuTeVD4jaxywoSUvtNlVVIL6S3yQ0eL%2BKRksnRFetzHgl8sU5u5XKwtZDO6p&amp;data=&amp;b64e=3&amp;sign=31949715c176caa740f42fdf7eb2204a&amp;keyno=0&amp;cst=AiuY0DBWFJ5Hyx_fyvalFO_NeTBOOOwLF-KMXMSFtfA21_Zx70ecNMRt8fOtu4tLIyfX_Q9sdfA7PbAOfBTIMqfENMeg_-nOmQvRIQe8DWj3xjPStjh5K_vLsJOgNSmSN2XrU0DB75r2NsLgziPkRinFvHhGvatiQ0GNExFwdi6tIkCK7igtaCLgZGAAGXgqT5cYzG7tPj41z5ncLrFIbS7l17jdZJt3&amp;ref=orjY4mGPRjk5boDnW0uvlpAgqs5Jg3quZS_mS0pxvDYIhfKa7MVKpazBh9VDZ7kXMz-4MA5W7Susd8yoCnmMxHGdR4LyT45EiR16kPIMr6cFHhEfiFWePPncHasC8YYyG6yMXTlGaWkSnHIXizyo2XBcTCGf8SzQf7ynZHdgUpCHT2KZ-vN-W2N8Q7D3ZcLJcy82wVKz0KI4HQbofVgv24F0rZUql5whaPcSjGu3mOT0K-VmA4ndkTwx5Facv3I8lTnkxHQRDdZvAzgy9VZct38vUv5Y4GnGMeHUz8efQarzXVH1puynuzJSEj5svE8WmTolTuG9iFQnyyKRCaJ9DQ&amp;l10n=ru&amp;cts=1448444543240&amp;mc=4.96114847563233" TargetMode="External"/><Relationship Id="rId14" Type="http://schemas.openxmlformats.org/officeDocument/2006/relationships/hyperlink" Target="mailto:lotio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1427-F089-4296-9EF2-FE61E27D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2016-04-13T13:46:00Z</cp:lastPrinted>
  <dcterms:created xsi:type="dcterms:W3CDTF">2016-04-13T11:40:00Z</dcterms:created>
  <dcterms:modified xsi:type="dcterms:W3CDTF">2016-04-13T13:47:00Z</dcterms:modified>
</cp:coreProperties>
</file>