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E7" w:rsidRDefault="00FC1EE7" w:rsidP="00F52413">
      <w:pPr>
        <w:jc w:val="center"/>
        <w:rPr>
          <w:b/>
          <w:bCs/>
        </w:rPr>
      </w:pPr>
      <w:r>
        <w:rPr>
          <w:b/>
          <w:bCs/>
        </w:rPr>
        <w:t xml:space="preserve">ДОГОВОР </w:t>
      </w:r>
    </w:p>
    <w:p w:rsidR="00FC1EE7" w:rsidRDefault="00FC1EE7" w:rsidP="00F52413">
      <w:pPr>
        <w:jc w:val="center"/>
        <w:rPr>
          <w:b/>
          <w:bCs/>
        </w:rPr>
      </w:pPr>
      <w:r>
        <w:rPr>
          <w:b/>
          <w:bCs/>
        </w:rPr>
        <w:t xml:space="preserve"> АРЕНДЫ НЕЖИЛОГО ПОМЕЩЕНИЯ</w:t>
      </w:r>
    </w:p>
    <w:p w:rsidR="000343C5" w:rsidRDefault="000343C5" w:rsidP="00F52413">
      <w:pPr>
        <w:jc w:val="center"/>
        <w:rPr>
          <w:b/>
          <w:bCs/>
        </w:rPr>
      </w:pPr>
    </w:p>
    <w:p w:rsidR="00FC1EE7" w:rsidRDefault="00FC1EE7" w:rsidP="00F52413">
      <w:pPr>
        <w:jc w:val="both"/>
        <w:rPr>
          <w:b/>
          <w:bCs/>
        </w:rPr>
      </w:pPr>
    </w:p>
    <w:p w:rsidR="00FC1EE7" w:rsidRDefault="00FC1EE7" w:rsidP="00F52413">
      <w:pPr>
        <w:jc w:val="both"/>
        <w:rPr>
          <w:b/>
          <w:bCs/>
        </w:rPr>
      </w:pPr>
      <w:proofErr w:type="spellStart"/>
      <w:r>
        <w:rPr>
          <w:b/>
          <w:bCs/>
        </w:rPr>
        <w:t>г</w:t>
      </w:r>
      <w:proofErr w:type="gramStart"/>
      <w:r>
        <w:rPr>
          <w:b/>
          <w:bCs/>
        </w:rPr>
        <w:t>.Т</w:t>
      </w:r>
      <w:proofErr w:type="gramEnd"/>
      <w:r>
        <w:rPr>
          <w:b/>
          <w:bCs/>
        </w:rPr>
        <w:t>верь</w:t>
      </w:r>
      <w:proofErr w:type="spellEnd"/>
      <w:r>
        <w:rPr>
          <w:b/>
          <w:bCs/>
        </w:rPr>
        <w:t xml:space="preserve">                                                                          </w:t>
      </w:r>
      <w:r w:rsidR="00863069">
        <w:rPr>
          <w:b/>
          <w:bCs/>
        </w:rPr>
        <w:t xml:space="preserve">                             «..» ……</w:t>
      </w:r>
      <w:r w:rsidR="00357B5D">
        <w:rPr>
          <w:b/>
          <w:bCs/>
        </w:rPr>
        <w:t xml:space="preserve">  2016</w:t>
      </w:r>
      <w:r>
        <w:rPr>
          <w:b/>
          <w:bCs/>
        </w:rPr>
        <w:t xml:space="preserve">г. </w:t>
      </w:r>
    </w:p>
    <w:p w:rsidR="000343C5" w:rsidRDefault="000343C5" w:rsidP="00F52413">
      <w:pPr>
        <w:jc w:val="both"/>
        <w:rPr>
          <w:b/>
          <w:bCs/>
        </w:rPr>
      </w:pPr>
    </w:p>
    <w:p w:rsidR="00FC1EE7" w:rsidRDefault="00FC1EE7" w:rsidP="00F52413">
      <w:pPr>
        <w:jc w:val="both"/>
      </w:pPr>
    </w:p>
    <w:p w:rsidR="00FC1EE7" w:rsidRDefault="00FC1EE7" w:rsidP="00F52413">
      <w:pPr>
        <w:jc w:val="both"/>
        <w:rPr>
          <w:b/>
          <w:bCs/>
        </w:rPr>
      </w:pPr>
      <w:proofErr w:type="gramStart"/>
      <w:r>
        <w:rPr>
          <w:b/>
          <w:bCs/>
        </w:rPr>
        <w:t>ООО «Офис Сервис»</w:t>
      </w:r>
      <w:r>
        <w:t xml:space="preserve">, место нахождения 170000, г. Тверь, Свободный переулок д. 3, офис 4, ИНН 6950083140, КПП 695001001, ОГРН 1086952012080, в лице Генерального директора </w:t>
      </w:r>
      <w:proofErr w:type="spellStart"/>
      <w:r>
        <w:t>Ботанова</w:t>
      </w:r>
      <w:proofErr w:type="spellEnd"/>
      <w:r>
        <w:t xml:space="preserve"> В.А., действующего на основании устава, именуемое в дальнейшем «Арендодатель», и</w:t>
      </w:r>
      <w:r w:rsidR="00B61B30">
        <w:rPr>
          <w:b/>
          <w:bCs/>
        </w:rPr>
        <w:t>………………………..</w:t>
      </w:r>
      <w:r>
        <w:rPr>
          <w:b/>
          <w:bCs/>
        </w:rPr>
        <w:t xml:space="preserve">,  </w:t>
      </w:r>
      <w:r w:rsidR="00B61B30">
        <w:t>действующей на основании……………………………………….</w:t>
      </w:r>
      <w:r>
        <w:t>., именуемая в дальнейшем «Арендатор», с другой стороны, далее совместно именуемые «Стороны», а по отдельности «Сторона», заключили настоящий Договор о нижеследующем:</w:t>
      </w:r>
      <w:proofErr w:type="gramEnd"/>
    </w:p>
    <w:p w:rsidR="00FC1EE7" w:rsidRDefault="00FC1EE7" w:rsidP="00F52413">
      <w:pPr>
        <w:jc w:val="both"/>
      </w:pPr>
    </w:p>
    <w:p w:rsidR="00FC1EE7" w:rsidRDefault="00FC1EE7" w:rsidP="00F52413">
      <w:pPr>
        <w:jc w:val="both"/>
      </w:pPr>
    </w:p>
    <w:p w:rsidR="00FC1EE7" w:rsidRDefault="00FC1EE7" w:rsidP="00F52413">
      <w:pPr>
        <w:jc w:val="center"/>
        <w:rPr>
          <w:b/>
          <w:bCs/>
        </w:rPr>
      </w:pPr>
      <w:r>
        <w:rPr>
          <w:b/>
          <w:bCs/>
        </w:rPr>
        <w:t>Статья 1. Предмет договора.</w:t>
      </w:r>
    </w:p>
    <w:p w:rsidR="00FC1EE7" w:rsidRDefault="00FC1EE7" w:rsidP="00F52413">
      <w:pPr>
        <w:jc w:val="center"/>
        <w:rPr>
          <w:b/>
          <w:bCs/>
        </w:rPr>
      </w:pPr>
    </w:p>
    <w:p w:rsidR="00FC1EE7" w:rsidRDefault="00FC1EE7" w:rsidP="00F52413">
      <w:pPr>
        <w:jc w:val="both"/>
      </w:pPr>
      <w:r>
        <w:t>1.1. Арендодатель обязуется  пред</w:t>
      </w:r>
      <w:r w:rsidR="00B61B30">
        <w:t>оставить П</w:t>
      </w:r>
      <w:r w:rsidR="00F9785E">
        <w:t xml:space="preserve">омещение площадью </w:t>
      </w:r>
      <w:r w:rsidR="00FA1673">
        <w:t xml:space="preserve">… </w:t>
      </w:r>
      <w:proofErr w:type="spellStart"/>
      <w:r w:rsidR="00FA1673">
        <w:t>кв.м</w:t>
      </w:r>
      <w:proofErr w:type="spellEnd"/>
      <w:r w:rsidR="00FA1673">
        <w:t>. на …</w:t>
      </w:r>
      <w:r>
        <w:t xml:space="preserve"> этаже  торгово-офисного центра</w:t>
      </w:r>
      <w:r w:rsidR="00242777">
        <w:t xml:space="preserve"> ………..</w:t>
      </w:r>
      <w:r>
        <w:t xml:space="preserve"> п</w:t>
      </w:r>
      <w:r w:rsidR="00FB6A18">
        <w:t>о адресу: г. Тверь, ул. ….</w:t>
      </w:r>
      <w:r w:rsidR="00B72A69">
        <w:t xml:space="preserve">, д. </w:t>
      </w:r>
      <w:r w:rsidR="00FB6A18">
        <w:t>…</w:t>
      </w:r>
      <w:r>
        <w:t xml:space="preserve">  Арендатору во временное пользование, а Арендатор обязуется принять Помещение и своевременно оплачивать арендную плату.</w:t>
      </w:r>
    </w:p>
    <w:p w:rsidR="00FC1EE7" w:rsidRDefault="00FC1EE7" w:rsidP="00F52413">
      <w:pPr>
        <w:jc w:val="both"/>
      </w:pPr>
      <w:r>
        <w:t>1.2. Арендатор обязуется использовать арендуемое Помещение по целевому назначению для ведения Коммерческой деятельности: _________________________________________________________________________.</w:t>
      </w:r>
    </w:p>
    <w:p w:rsidR="000343C5" w:rsidRDefault="000343C5" w:rsidP="00F52413">
      <w:pPr>
        <w:jc w:val="both"/>
      </w:pPr>
    </w:p>
    <w:p w:rsidR="00FC1EE7" w:rsidRDefault="00FC1EE7" w:rsidP="00F52413">
      <w:pPr>
        <w:jc w:val="center"/>
        <w:rPr>
          <w:b/>
          <w:bCs/>
        </w:rPr>
      </w:pPr>
    </w:p>
    <w:p w:rsidR="00FC1EE7" w:rsidRDefault="00FC1EE7" w:rsidP="00F52413">
      <w:pPr>
        <w:jc w:val="center"/>
        <w:rPr>
          <w:b/>
          <w:bCs/>
        </w:rPr>
      </w:pPr>
      <w:r>
        <w:rPr>
          <w:b/>
          <w:bCs/>
        </w:rPr>
        <w:t>Статья 2. Условия и порядок платежей.</w:t>
      </w:r>
    </w:p>
    <w:p w:rsidR="00FC1EE7" w:rsidRDefault="00FC1EE7" w:rsidP="00F52413">
      <w:pPr>
        <w:jc w:val="center"/>
        <w:rPr>
          <w:b/>
          <w:bCs/>
        </w:rPr>
      </w:pPr>
    </w:p>
    <w:p w:rsidR="00FC1EE7" w:rsidRDefault="00FC1EE7" w:rsidP="00F52413">
      <w:pPr>
        <w:jc w:val="both"/>
      </w:pPr>
      <w:r>
        <w:t>2.1. Постоянная часть</w:t>
      </w:r>
      <w:r w:rsidR="00B63624">
        <w:t xml:space="preserve"> арендной пл</w:t>
      </w:r>
      <w:r w:rsidR="00FA1673">
        <w:t>аты составляет</w:t>
      </w:r>
      <w:proofErr w:type="gramStart"/>
      <w:r w:rsidR="00FA1673">
        <w:t xml:space="preserve"> … (….</w:t>
      </w:r>
      <w:r>
        <w:t xml:space="preserve">) </w:t>
      </w:r>
      <w:proofErr w:type="gramEnd"/>
      <w:r>
        <w:t xml:space="preserve">рублей с 1 </w:t>
      </w:r>
      <w:proofErr w:type="spellStart"/>
      <w:r>
        <w:t>кв.м</w:t>
      </w:r>
      <w:proofErr w:type="spellEnd"/>
      <w:r>
        <w:t xml:space="preserve">. за аренду Помещения </w:t>
      </w:r>
      <w:r w:rsidR="00AA43DE">
        <w:t>в</w:t>
      </w:r>
      <w:r w:rsidR="00FA1673">
        <w:t xml:space="preserve"> месяц, что составляет   …..</w:t>
      </w:r>
      <w:r w:rsidR="00AA43DE">
        <w:t xml:space="preserve"> </w:t>
      </w:r>
      <w:r w:rsidR="00FA1673">
        <w:t>(…..</w:t>
      </w:r>
      <w:r>
        <w:t>) рублей ежемесячно. НДС не облагается.</w:t>
      </w:r>
    </w:p>
    <w:p w:rsidR="00FC1EE7" w:rsidRDefault="00FC1EE7" w:rsidP="00F52413">
      <w:pPr>
        <w:jc w:val="both"/>
      </w:pPr>
      <w:r>
        <w:t>Оплата постоянной части начина</w:t>
      </w:r>
      <w:r w:rsidR="00AA43DE">
        <w:t>ется с «_____» ____________ 2016</w:t>
      </w:r>
      <w:r>
        <w:t>г.</w:t>
      </w:r>
    </w:p>
    <w:p w:rsidR="00FC1EE7" w:rsidRDefault="00FC1EE7" w:rsidP="00F52413">
      <w:pPr>
        <w:jc w:val="both"/>
      </w:pPr>
      <w:r>
        <w:t>2.2. Арендатор обязан ежемесячно уплачивать Арендодателю Постоянную часть Арендной платы в размере, установленном Договором, ежемесячно не позднее 05 (пятого) числа каждого текущего календарного месяца.</w:t>
      </w:r>
    </w:p>
    <w:p w:rsidR="00FC1EE7" w:rsidRDefault="00FC1EE7" w:rsidP="00F52413">
      <w:pPr>
        <w:jc w:val="both"/>
      </w:pPr>
      <w:r>
        <w:t>Оплата неполного месяца аренды, возможного при заключении и/или расторжении Договора, производится пропорционально количеству дней аренды.</w:t>
      </w:r>
    </w:p>
    <w:p w:rsidR="000F0D1B" w:rsidRPr="00A613C7" w:rsidRDefault="00FC1EE7" w:rsidP="000F0D1B">
      <w:pPr>
        <w:jc w:val="both"/>
      </w:pPr>
      <w:r>
        <w:t xml:space="preserve">2.3. </w:t>
      </w:r>
      <w:r w:rsidR="000F0D1B">
        <w:t xml:space="preserve">На момент подписания </w:t>
      </w:r>
      <w:r w:rsidR="000F0D1B" w:rsidRPr="00AE7445">
        <w:t xml:space="preserve">Договора Арендатор </w:t>
      </w:r>
      <w:r w:rsidR="000F0D1B">
        <w:t>оплачивает</w:t>
      </w:r>
      <w:r w:rsidR="000F0D1B" w:rsidRPr="00AE7445">
        <w:t xml:space="preserve"> Арендодател</w:t>
      </w:r>
      <w:r w:rsidR="000F0D1B">
        <w:t>ю  обеспечительный платеж</w:t>
      </w:r>
      <w:r w:rsidR="000F0D1B" w:rsidRPr="00AE7445">
        <w:t xml:space="preserve"> в размере</w:t>
      </w:r>
      <w:r w:rsidR="00FA1673">
        <w:t xml:space="preserve"> …..</w:t>
      </w:r>
      <w:r w:rsidR="000F0D1B">
        <w:t xml:space="preserve"> рублей, а также обеспечительный платеж переменой час</w:t>
      </w:r>
      <w:r w:rsidR="00831A71">
        <w:t>ти арендной</w:t>
      </w:r>
      <w:r w:rsidR="00FA1673">
        <w:t xml:space="preserve"> платы в размере ……</w:t>
      </w:r>
      <w:r w:rsidR="000F0D1B">
        <w:t xml:space="preserve"> рублей. </w:t>
      </w:r>
    </w:p>
    <w:p w:rsidR="00EA3919" w:rsidRDefault="00FC1EE7" w:rsidP="00F52413">
      <w:pPr>
        <w:jc w:val="both"/>
      </w:pPr>
      <w:r>
        <w:t xml:space="preserve"> При расторжении договора, по окончании срока его действия, обеспечительный платеж возвращается Арендатору или учитывается при взаимных расчетах. </w:t>
      </w:r>
    </w:p>
    <w:p w:rsidR="00FC1EE7" w:rsidRDefault="00FC1EE7" w:rsidP="00F52413">
      <w:pPr>
        <w:jc w:val="both"/>
        <w:rPr>
          <w:color w:val="000000"/>
        </w:rPr>
      </w:pPr>
      <w:r>
        <w:rPr>
          <w:color w:val="000000"/>
        </w:rPr>
        <w:t xml:space="preserve">2.4. Переменная часть Арендной платы состоит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>: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расходов Арендодателя на содержание торгово-офисного центра в размере </w:t>
      </w:r>
      <w:r w:rsidR="00ED1792">
        <w:rPr>
          <w:b/>
          <w:bCs/>
          <w:color w:val="000000"/>
          <w:sz w:val="24"/>
          <w:szCs w:val="24"/>
        </w:rPr>
        <w:t>50(в зависимости от объекта 14</w:t>
      </w:r>
      <w:bookmarkStart w:id="0" w:name="_GoBack"/>
      <w:bookmarkEnd w:id="0"/>
      <w:r w:rsidR="00ED1792">
        <w:rPr>
          <w:b/>
          <w:bCs/>
          <w:color w:val="000000"/>
          <w:sz w:val="24"/>
          <w:szCs w:val="24"/>
        </w:rPr>
        <w:t>0)</w:t>
      </w:r>
      <w:r>
        <w:rPr>
          <w:color w:val="000000"/>
          <w:sz w:val="24"/>
          <w:szCs w:val="24"/>
        </w:rPr>
        <w:t xml:space="preserve"> рублей за </w:t>
      </w:r>
      <w:proofErr w:type="spellStart"/>
      <w:r>
        <w:rPr>
          <w:color w:val="000000"/>
          <w:sz w:val="24"/>
          <w:szCs w:val="24"/>
        </w:rPr>
        <w:t>кв.м</w:t>
      </w:r>
      <w:proofErr w:type="spellEnd"/>
      <w:r>
        <w:rPr>
          <w:color w:val="000000"/>
          <w:sz w:val="24"/>
          <w:szCs w:val="24"/>
        </w:rPr>
        <w:t>.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расходов Арендодателя на коммунальные услуги: теплоснабжение, электроэнергии, водоснабжения, канализации, вывоз мусора и т.д. 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Оплата переменной части производится Арендатором по отдельно выставленным счетам не позднее 25 числа месяца следующим за периодом,  подлежащим  оплате.</w:t>
      </w:r>
    </w:p>
    <w:p w:rsidR="00FC1EE7" w:rsidRDefault="00FC1EE7" w:rsidP="00F52413">
      <w:pPr>
        <w:pStyle w:val="a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2.5.  Неоплата  Арендатором  выставленного   Арендодателем счета на оплату Арендной платы влечет начисление на неоплаченную сумму  неустойки, 1% за каждый день просрочки.</w:t>
      </w:r>
    </w:p>
    <w:p w:rsidR="00FC1EE7" w:rsidRDefault="00FC1EE7" w:rsidP="00F52413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2.6. Изменение размера Постоянной части арендной платы, установленной Договором, может производиться Арендодателем в одностороннем порядке не чаще одного раза в год не более чем на 10 (десять) %, и не ранее 11(одиннадцати) месяцев аренды, при условии письменного уведомления об этом Арендатора не менее чем за 30 календарных дней. </w:t>
      </w:r>
    </w:p>
    <w:p w:rsidR="00FC1EE7" w:rsidRDefault="00FC1EE7" w:rsidP="00F52413">
      <w:pPr>
        <w:jc w:val="both"/>
        <w:rPr>
          <w:color w:val="000000"/>
        </w:rPr>
      </w:pPr>
    </w:p>
    <w:p w:rsidR="00FC1EE7" w:rsidRDefault="00FC1EE7" w:rsidP="00F52413">
      <w:pPr>
        <w:rPr>
          <w:b/>
          <w:bCs/>
        </w:rPr>
      </w:pPr>
      <w:r>
        <w:rPr>
          <w:b/>
          <w:bCs/>
        </w:rPr>
        <w:t xml:space="preserve">                                     Статья 3. Срок действия Договора и срок аренды.</w:t>
      </w:r>
    </w:p>
    <w:p w:rsidR="00FC1EE7" w:rsidRDefault="00FC1EE7" w:rsidP="00F52413">
      <w:pPr>
        <w:jc w:val="center"/>
        <w:rPr>
          <w:b/>
          <w:bCs/>
        </w:rPr>
      </w:pPr>
    </w:p>
    <w:p w:rsidR="00FC1EE7" w:rsidRDefault="00FC1EE7" w:rsidP="00F52413">
      <w:pPr>
        <w:jc w:val="both"/>
      </w:pPr>
      <w:r>
        <w:t>3.</w:t>
      </w:r>
      <w:r w:rsidR="00B63624">
        <w:t>1. Договор вступает в силу с «..» ……</w:t>
      </w:r>
      <w:r w:rsidR="00342825">
        <w:t xml:space="preserve">  2016</w:t>
      </w:r>
      <w:r>
        <w:t>г. и действует до окончания срока аренды.</w:t>
      </w:r>
    </w:p>
    <w:p w:rsidR="00FC1EE7" w:rsidRDefault="00FC1EE7" w:rsidP="00F52413">
      <w:pPr>
        <w:jc w:val="both"/>
      </w:pPr>
      <w:r>
        <w:t>3.2. Срок аренды составляет 11 (Одиннадцать) месяцев, исчисляется со дня подписания Договора.</w:t>
      </w:r>
    </w:p>
    <w:p w:rsidR="00FC1EE7" w:rsidRDefault="00FC1EE7" w:rsidP="00F52413">
      <w:pPr>
        <w:jc w:val="both"/>
      </w:pPr>
      <w:r>
        <w:t>3.3. Арендатор при надлежащем исполнении возложенных на него Договором условий, имеет преимущественное право на заключение договора аренды на новый срок.</w:t>
      </w:r>
    </w:p>
    <w:p w:rsidR="00FC1EE7" w:rsidRDefault="00FC1EE7" w:rsidP="00F5241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Арендатор обязан письменно  сообщить  Арендодателю,  не позднее, чем за 2 (два) месяца, о намерении продлить срок договора, о предстоящем освобождении помещений как в связи с окончанием срока договора,  так и при досрочном освобождении,  и сдать помещение по акту в исправном состоянии.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 Досрочное прекращение действия Договора возможно по соглашению Сторон, по решению Арбитражного суда или в соответствии с условиями настоящего Договора.</w:t>
      </w:r>
    </w:p>
    <w:p w:rsidR="00FC1EE7" w:rsidRPr="00B63624" w:rsidRDefault="00B63624" w:rsidP="00B63624">
      <w:pPr>
        <w:jc w:val="both"/>
      </w:pPr>
      <w:r>
        <w:rPr>
          <w:color w:val="000000"/>
        </w:rPr>
        <w:t xml:space="preserve">3.6. </w:t>
      </w:r>
      <w:r>
        <w:t>В случае досрочного расторжения договора по инициативе Арендатора не попадающей под п.3.8 данного договора обеспечительный платеж не возвращается.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3.7. Арендодатель имеет право расторгнуть настоящий Договор в одностороннем внесудебном порядке (отказаться от исполнения своих обязательств по Договору) с письменным уведомлением </w:t>
      </w:r>
      <w:r w:rsidR="0008456B">
        <w:rPr>
          <w:color w:val="000000"/>
          <w:sz w:val="24"/>
          <w:szCs w:val="24"/>
        </w:rPr>
        <w:t>об этом Арендатора за 5 (пять</w:t>
      </w:r>
      <w:r>
        <w:rPr>
          <w:color w:val="000000"/>
          <w:sz w:val="24"/>
          <w:szCs w:val="24"/>
        </w:rPr>
        <w:t>) календарных дней до момента прекращения договора, если Арендатор: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ухудшает состояние Помещения;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два раза в течение года не вносит любую часть Арендной платы </w:t>
      </w:r>
      <w:r w:rsidR="00342825">
        <w:rPr>
          <w:color w:val="000000"/>
          <w:sz w:val="24"/>
          <w:szCs w:val="24"/>
        </w:rPr>
        <w:t>в установленные Договором сроки</w:t>
      </w:r>
      <w:r>
        <w:rPr>
          <w:color w:val="000000"/>
          <w:sz w:val="24"/>
          <w:szCs w:val="24"/>
        </w:rPr>
        <w:t>;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произвел без согласия Арендодателя перепланировку и/или переоборудование Помещений, если такое нарушение не будет устранено в течение 14 (четырнадцати рабочих дней) с момента получения уведомления от Арендодателя.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3.8. Договор, может быть, расторгнут до истечения срока его действия по инициативе Арендатора, если: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Арендодатель создает препятствия пользованию Помещением в соответствии с условиями настоящего Договора;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переданные Арендатору Помещения имеют препятствующие пользованию им существенные недостатки, которые не были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Помещений при их передаче по Акту приемки-передачи;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нарушает (не выполняет) условия и обязательства, возлагаемые на него настоящим Договором (нарушение Арендодателем положений  подпунктов </w:t>
      </w:r>
      <w:r>
        <w:rPr>
          <w:color w:val="auto"/>
          <w:sz w:val="24"/>
          <w:szCs w:val="24"/>
        </w:rPr>
        <w:t>4.3.1.-4.3.3.).</w:t>
      </w:r>
    </w:p>
    <w:p w:rsidR="00FC1EE7" w:rsidRDefault="00FC1EE7" w:rsidP="00F52413">
      <w:pPr>
        <w:jc w:val="both"/>
      </w:pPr>
    </w:p>
    <w:p w:rsidR="00FC1EE7" w:rsidRDefault="00FC1EE7" w:rsidP="00F52413">
      <w:pPr>
        <w:pStyle w:val="a3"/>
        <w:spacing w:after="1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Статья 4.  Права и обязанности сторон. </w:t>
      </w:r>
    </w:p>
    <w:p w:rsidR="00FC1EE7" w:rsidRDefault="00FC1EE7" w:rsidP="00F52413">
      <w:pPr>
        <w:pStyle w:val="a3"/>
        <w:spacing w:after="120"/>
        <w:jc w:val="center"/>
        <w:rPr>
          <w:b/>
          <w:bCs/>
          <w:color w:val="000000"/>
          <w:sz w:val="24"/>
          <w:szCs w:val="24"/>
        </w:rPr>
      </w:pPr>
    </w:p>
    <w:p w:rsidR="00FC1EE7" w:rsidRDefault="00FC1EE7" w:rsidP="00F52413">
      <w:pPr>
        <w:pStyle w:val="a3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4.1. Арендодатель имеет право: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4.1.1. В любое время проверять ход и качество работ по перепланировке и обустройству Помещения, выполняемых Арендатором.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4.1.2. Беспрепятственного доступа в Помещение с целью его периодического осмотра на предмет проверки состояния Помещения и соблюдения условий использования в соответствии с настоящим Договором и действующим законодательством. </w:t>
      </w:r>
    </w:p>
    <w:p w:rsidR="00FC1EE7" w:rsidRDefault="00FC1EE7" w:rsidP="00F52413">
      <w:pPr>
        <w:pStyle w:val="a3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4.2. Арендатор имеет право: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4.2.1. Усовершенствовать, расположенных в Помещении систем электроснабжения, отопления, водоснабжения, и переоборудование санитарных узлов при условии письменного согласования с  Арендодателем и получения разрешений соответствующих уполномоченных на то  предприятий и служб, в случае необходимости;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4.2.2.На проведение за свой счет рекламно-информационной деятельности на территории и около торгового центра только после письменного разрешения Арендодателя и с условием, что такая деятельность не будет отрицательно влиять на деловую репутацию Арендодателя.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4.2.3. Оформлять внешние витрины, рекламные щиты и прочие элементы фасада при условии получения письменного согласия Арендодателя, а также разрешений и согласований соответствующих государственных органов;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4.2.4.  Изменять вид коммерческой деятельности с  разрешения Арендодателя.</w:t>
      </w:r>
    </w:p>
    <w:p w:rsidR="00FC1EE7" w:rsidRDefault="00FC1EE7" w:rsidP="00F52413">
      <w:pPr>
        <w:pStyle w:val="a3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4.3. Арендодатель принимает на себя исполнение следующих обязательств: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4.3.1. . Передать Арендатору Помещение по Акту приемки-передачи в течение 5 (пяти) рабочих дней со дня вступления  Договора в силу;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4.3.2. В течение Срока аренды обеспечивать условия для нормального функционирования всех систем жизнеобеспечения Помещения;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4.3.3. Обеспечить снабжение Помещения коммунальными услугами (теплоснабжением, электроэнергией). Арендодатель не несет ответственность за перерывы в обеспечении Помещений коммунальными услугами, произошедшие не по его вине;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5.3.4. Производить капитальный ремонт Помещения при наличии необходимости в этом;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4.3.6. Обеспечить Арендатору возможность пользования Помещением в соответствии с условиями настоящего Договора. </w:t>
      </w:r>
    </w:p>
    <w:p w:rsidR="00FC1EE7" w:rsidRDefault="00FC1EE7" w:rsidP="00F52413">
      <w:pPr>
        <w:pStyle w:val="a3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4.4. Арендатор принимает на себя исполнение следующих обязательств: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4.4.1. Принять Помещение по Акту приемки-передачи в течение 5 (пяти) рабочих дней со дня подписания Договора.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4.4.2. Использовать Помещения исключительно по целевому назначению и без согласия Арендодателя не менять торговый профиль в Помещении.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4.4.3. Своевременно уплачивать Арендную плату и надлежащим образом исполнять иные денежные обязательства в соответствии с условиями настоящего Договора;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4.4.4. За свой счет ликвидировать поломку инженерного оборудования (канализации, водоснабжения, отопления и т.п.), за исключением, если такая поломка произошла не по вине Арендатора;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4.4.5. За свой счет содержать Помещения в полной исправности, надлежащем санитарном состоянии, чистоте и порядке, а также своевременно производить за свой счет текущий, в том числе косметический ремонт Помещений; Арендатор при осуществлении своей деятельности обязуется соблюдать правила пожарной и технической безопасности, санитарные нормы и правила и выполнять все требования соответствующих инстанций.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4.4.6. Не производить никаких капитальных (затрагивающих несущие конструкции) перепланировок и переоборудование Помещений без предварительного письменного Разрешения Арендодателя.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4.4.7. При  наличии в Помещении, или прохождении через Помещения, транзитных инженерных коммуникаций обеспечить, в случае возникновения аварийных ситуаций, незамедлительный доступ в Помещения уполномоченных сотрудников Арендодателя или работников коммунальных и аварийно-технических служб, при этом в случае невозможности немедленного присутствия сотрудников Арендатора Арендодатель </w:t>
      </w:r>
      <w:proofErr w:type="gramStart"/>
      <w:r>
        <w:rPr>
          <w:color w:val="000000"/>
          <w:sz w:val="24"/>
          <w:szCs w:val="24"/>
        </w:rPr>
        <w:t>предпринимает разумные усилия</w:t>
      </w:r>
      <w:proofErr w:type="gramEnd"/>
      <w:r>
        <w:rPr>
          <w:color w:val="000000"/>
          <w:sz w:val="24"/>
          <w:szCs w:val="24"/>
        </w:rPr>
        <w:t xml:space="preserve"> для сохранности имущества Арендатора.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4.4.8. Соблюдать правила пользования электрических сетей, в том числе </w:t>
      </w:r>
      <w:proofErr w:type="spellStart"/>
      <w:r>
        <w:rPr>
          <w:color w:val="000000"/>
          <w:sz w:val="24"/>
          <w:szCs w:val="24"/>
        </w:rPr>
        <w:t>электрощитовой</w:t>
      </w:r>
      <w:proofErr w:type="spellEnd"/>
      <w:r>
        <w:rPr>
          <w:color w:val="000000"/>
          <w:sz w:val="24"/>
          <w:szCs w:val="24"/>
        </w:rPr>
        <w:t>, имеющихся в Помещении  и нести ответственность за их нарушение.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4.4.9. Информировать Арендодателя о получении, каких либо уведомлений, приказов, требований, указаний и прочих документов органов государственного и местного </w:t>
      </w:r>
      <w:r>
        <w:rPr>
          <w:color w:val="000000"/>
          <w:sz w:val="24"/>
          <w:szCs w:val="24"/>
        </w:rPr>
        <w:lastRenderedPageBreak/>
        <w:t>управления и других событиях и действиях третьих лиц, которые затрагивают интересы Арендодателя.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4.4.10. Не сдавать Помещение  или любую их часть в субаренду.</w:t>
      </w:r>
    </w:p>
    <w:p w:rsidR="000343C5" w:rsidRDefault="000343C5" w:rsidP="00F52413">
      <w:pPr>
        <w:pStyle w:val="a3"/>
        <w:rPr>
          <w:color w:val="000000"/>
          <w:sz w:val="24"/>
          <w:szCs w:val="24"/>
        </w:rPr>
      </w:pPr>
    </w:p>
    <w:p w:rsidR="00FC1EE7" w:rsidRDefault="00FC1EE7" w:rsidP="00F52413">
      <w:pPr>
        <w:jc w:val="center"/>
        <w:rPr>
          <w:b/>
          <w:bCs/>
        </w:rPr>
      </w:pPr>
    </w:p>
    <w:p w:rsidR="00FC1EE7" w:rsidRDefault="00FC1EE7" w:rsidP="00F52413">
      <w:pPr>
        <w:jc w:val="center"/>
        <w:rPr>
          <w:b/>
          <w:bCs/>
        </w:rPr>
      </w:pPr>
      <w:r>
        <w:rPr>
          <w:b/>
          <w:bCs/>
        </w:rPr>
        <w:t>Статья 5. Порядок возврата помещения.</w:t>
      </w:r>
    </w:p>
    <w:p w:rsidR="00FC1EE7" w:rsidRDefault="00FC1EE7" w:rsidP="00F52413">
      <w:pPr>
        <w:jc w:val="center"/>
        <w:rPr>
          <w:b/>
          <w:bCs/>
        </w:rPr>
      </w:pP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После прекращения настоящего Договора по истечении срока либо по другим основаниям Помещение должны быть возвращены Арендодателю в течение 3 (три) рабочих дней со дня прекращения. 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 Арендатор обязан возвратить Помещения по акту в том состоянии, в каком они будут с учетом ремонтных работ и нормального износа, если иное не будет установлено соглашением Сторон. Все Отделимые улучшения Помещений, произведенные Арендатором, а также имущество Арендатора должны быть удалены из Помещений силами и за счет Арендатора. 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Если Арендатор своевременно не вывозит свое имущество, Арендодатель вправе удалить указанное имущество из Помещений и поместить под ответственное хранение за счет Арендатора. Арендатор обязан возместить Арендодателю все расходы, связанные с указанным в настоящем пункте удалением и хранением его имущества.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  В случае непогашения Арендатором задолженности в срок, имущество Арендатора реализуется в порядке, установленном ст. 360 ГК РФ.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</w:p>
    <w:p w:rsidR="00FC1EE7" w:rsidRDefault="00FC1EE7" w:rsidP="00F52413">
      <w:pPr>
        <w:pStyle w:val="a3"/>
        <w:jc w:val="center"/>
        <w:rPr>
          <w:b/>
          <w:bCs/>
          <w:color w:val="000000"/>
          <w:sz w:val="24"/>
          <w:szCs w:val="24"/>
        </w:rPr>
      </w:pPr>
    </w:p>
    <w:p w:rsidR="00FC1EE7" w:rsidRDefault="00FC1EE7" w:rsidP="00F52413">
      <w:pPr>
        <w:pStyle w:val="a3"/>
        <w:jc w:val="center"/>
        <w:rPr>
          <w:b/>
          <w:bCs/>
          <w:color w:val="000000"/>
          <w:sz w:val="24"/>
          <w:szCs w:val="24"/>
        </w:rPr>
      </w:pPr>
    </w:p>
    <w:p w:rsidR="00FC1EE7" w:rsidRDefault="00FC1EE7" w:rsidP="00F52413">
      <w:pPr>
        <w:pStyle w:val="a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Статья 6. Заключительные положения.</w:t>
      </w:r>
    </w:p>
    <w:p w:rsidR="00FC1EE7" w:rsidRDefault="00FC1EE7" w:rsidP="00F52413">
      <w:pPr>
        <w:pStyle w:val="a3"/>
        <w:jc w:val="center"/>
        <w:rPr>
          <w:color w:val="000000"/>
          <w:sz w:val="24"/>
          <w:szCs w:val="24"/>
        </w:rPr>
      </w:pP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Недействительность какого-либо условия настоящего Договора не влечет недействительности прочих его условий.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Все изменения и дополнения к настоящему Договору (за исключением случаев, оговоренных в Договоре) действительны только в том случае, если они совершены в письменной форме и подписаны уполномоченными представителями Сторон (если иное не предусмотрено Договором). Все приложения к настоящему Договору являются неотъемлемой его частью.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6.3. </w:t>
      </w:r>
      <w:proofErr w:type="gramStart"/>
      <w:r>
        <w:rPr>
          <w:color w:val="000000"/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настоящему Договору, если ненадлежащее исполнение оказалось невозможным вследствие наступления Обстоятельств непреодолимой силы (война и военные действия, эпидемии, пожары, природные катастрофы, акты и действия органов государственного управления, делающие невозможным исполнение обязательств по настоящему Договору), наступление которых подтверждено в документации ТПП РФ.</w:t>
      </w:r>
      <w:proofErr w:type="gramEnd"/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6.4. По вопросам, не предусмотренным настоящим Договором, Стороны руководствуются действующим законодательством РФ.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6.5. Все споры и разногласия, которые могут возникнуть между сторонами по настоящему Договору, или в связи с его исполнением, будут решаться Сторонами путем переговоров. Если Стороны не смогут прийти к соглашению в течение тридцати дней с момента возникновения спора, каждая из Сторон вправе передать спор на рассмотрение в Арбитражный суд Тверской области в соответствии с арбитражным процессуальным законодательством Российской Федерации. Настоящий Договор совершен в г. Твери  в двух экземплярах на русском языке по одному для каждой из Сторон, все тексты которых идентичны и имеют одинаковую юридическую силу.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Приложения: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1. Поэтажный план с указанием Помещения Арендатора.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2. Акт  приемки-передачи Помещения Арендатору.</w:t>
      </w: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</w:p>
    <w:p w:rsidR="00FC1EE7" w:rsidRDefault="00FC1EE7" w:rsidP="00F52413">
      <w:pPr>
        <w:pStyle w:val="a3"/>
        <w:rPr>
          <w:color w:val="000000"/>
          <w:sz w:val="24"/>
          <w:szCs w:val="24"/>
        </w:rPr>
      </w:pPr>
    </w:p>
    <w:p w:rsidR="00FC1EE7" w:rsidRDefault="00FC1EE7" w:rsidP="00F52413">
      <w:pPr>
        <w:pStyle w:val="a3"/>
        <w:spacing w:after="1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Адреса и реквизиты сторон</w:t>
      </w:r>
    </w:p>
    <w:p w:rsidR="00FC1EE7" w:rsidRDefault="00FC1EE7" w:rsidP="00F52413">
      <w:pPr>
        <w:pStyle w:val="a3"/>
        <w:spacing w:after="1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Арендодатель: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Арендатор:</w:t>
      </w:r>
    </w:p>
    <w:p w:rsidR="00F01A45" w:rsidRDefault="00F01A45" w:rsidP="00F52413">
      <w:pPr>
        <w:pStyle w:val="a3"/>
        <w:spacing w:after="120"/>
        <w:rPr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1A45" w:rsidRPr="00F01A45" w:rsidTr="00F01A45">
        <w:tc>
          <w:tcPr>
            <w:tcW w:w="4785" w:type="dxa"/>
            <w:shd w:val="clear" w:color="auto" w:fill="auto"/>
          </w:tcPr>
          <w:p w:rsidR="00F01A45" w:rsidRPr="00F01A45" w:rsidRDefault="00F01A45" w:rsidP="00F01A45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1A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ООО «Офис Сервис»</w:t>
            </w:r>
          </w:p>
          <w:p w:rsidR="00F01A45" w:rsidRPr="00F01A45" w:rsidRDefault="00F01A45" w:rsidP="00F01A45">
            <w:pPr>
              <w:pStyle w:val="Con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170000, г. Тверь, Свободный переулок, </w:t>
            </w:r>
          </w:p>
          <w:p w:rsidR="00F01A45" w:rsidRPr="00F01A45" w:rsidRDefault="00F01A45" w:rsidP="00F01A45">
            <w:pPr>
              <w:pStyle w:val="Con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3, оф.304</w:t>
            </w:r>
          </w:p>
          <w:p w:rsidR="00F01A45" w:rsidRPr="001B5831" w:rsidRDefault="00F01A45" w:rsidP="00F01A45">
            <w:pPr>
              <w:snapToGrid w:val="0"/>
              <w:ind w:right="-108"/>
              <w:rPr>
                <w:lang w:eastAsia="en-US"/>
              </w:rPr>
            </w:pPr>
            <w:r w:rsidRPr="001B5831">
              <w:rPr>
                <w:lang w:eastAsia="en-US"/>
              </w:rPr>
              <w:t>ОГРН 1086952012080</w:t>
            </w:r>
          </w:p>
          <w:p w:rsidR="00F01A45" w:rsidRPr="001B5831" w:rsidRDefault="00F01A45" w:rsidP="00F01A45">
            <w:pPr>
              <w:snapToGrid w:val="0"/>
              <w:ind w:right="-108"/>
              <w:rPr>
                <w:lang w:eastAsia="en-US"/>
              </w:rPr>
            </w:pPr>
            <w:r w:rsidRPr="001B5831">
              <w:rPr>
                <w:lang w:eastAsia="en-US"/>
              </w:rPr>
              <w:t>ИНН/КПП 6950083140/695001001</w:t>
            </w:r>
          </w:p>
          <w:p w:rsidR="00F01A45" w:rsidRPr="001B5831" w:rsidRDefault="00F01A45" w:rsidP="00F01A45">
            <w:pPr>
              <w:ind w:right="-108"/>
            </w:pPr>
            <w:r w:rsidRPr="001B5831">
              <w:t>К/</w:t>
            </w:r>
            <w:proofErr w:type="spellStart"/>
            <w:r w:rsidRPr="001B5831">
              <w:t>сч</w:t>
            </w:r>
            <w:proofErr w:type="spellEnd"/>
            <w:r w:rsidRPr="001B5831">
              <w:t xml:space="preserve"> 30101810700000000297</w:t>
            </w:r>
          </w:p>
          <w:p w:rsidR="00F01A45" w:rsidRPr="001B5831" w:rsidRDefault="00F01A45" w:rsidP="00F01A45">
            <w:pPr>
              <w:ind w:right="-108"/>
            </w:pPr>
            <w:proofErr w:type="gramStart"/>
            <w:r w:rsidRPr="001B5831">
              <w:t>Р</w:t>
            </w:r>
            <w:proofErr w:type="gramEnd"/>
            <w:r w:rsidRPr="001B5831">
              <w:t>/с 40702810105000015897</w:t>
            </w:r>
          </w:p>
          <w:p w:rsidR="00F01A45" w:rsidRPr="001B5831" w:rsidRDefault="00F01A45" w:rsidP="00F01A45">
            <w:pPr>
              <w:ind w:right="-108"/>
            </w:pPr>
            <w:r w:rsidRPr="001B5831">
              <w:t>В ПАО Ханты-Мансийский Банк «Открытие» г. Москва</w:t>
            </w:r>
          </w:p>
          <w:p w:rsidR="00F01A45" w:rsidRPr="001B5831" w:rsidRDefault="00F01A45" w:rsidP="00F01A45">
            <w:pPr>
              <w:snapToGrid w:val="0"/>
              <w:ind w:right="-108"/>
              <w:rPr>
                <w:lang w:eastAsia="en-US"/>
              </w:rPr>
            </w:pPr>
            <w:r w:rsidRPr="001B5831">
              <w:rPr>
                <w:lang w:eastAsia="en-US"/>
              </w:rPr>
              <w:t xml:space="preserve">БИК 044583297 </w:t>
            </w:r>
          </w:p>
          <w:p w:rsidR="00F01A45" w:rsidRPr="001B5831" w:rsidRDefault="00F01A45" w:rsidP="00F01A45">
            <w:pPr>
              <w:ind w:right="-108"/>
            </w:pPr>
            <w:r w:rsidRPr="001B5831">
              <w:t>Телефон: 35-75-15</w:t>
            </w:r>
          </w:p>
          <w:p w:rsidR="00F01A45" w:rsidRPr="00F01A45" w:rsidRDefault="00F01A45" w:rsidP="00F01A45">
            <w:pPr>
              <w:ind w:right="-108"/>
            </w:pPr>
            <w:r w:rsidRPr="001B5831">
              <w:t>Факс</w:t>
            </w:r>
            <w:r w:rsidRPr="00F01A45">
              <w:t xml:space="preserve">:       35-75-25 </w:t>
            </w:r>
            <w:r w:rsidRPr="00F01A45">
              <w:rPr>
                <w:lang w:val="en-US"/>
              </w:rPr>
              <w:t>E</w:t>
            </w:r>
            <w:r w:rsidRPr="00F01A45">
              <w:t>-</w:t>
            </w:r>
            <w:r w:rsidRPr="00F01A45">
              <w:rPr>
                <w:lang w:val="en-US"/>
              </w:rPr>
              <w:t>mail</w:t>
            </w:r>
            <w:r w:rsidRPr="00F01A45">
              <w:t xml:space="preserve">: </w:t>
            </w:r>
            <w:proofErr w:type="spellStart"/>
            <w:r w:rsidRPr="00F01A45">
              <w:rPr>
                <w:lang w:val="en-US"/>
              </w:rPr>
              <w:t>ofisservis</w:t>
            </w:r>
            <w:proofErr w:type="spellEnd"/>
            <w:r w:rsidRPr="00F01A45">
              <w:t>2000@</w:t>
            </w:r>
            <w:proofErr w:type="spellStart"/>
            <w:r w:rsidRPr="00F01A45">
              <w:rPr>
                <w:lang w:val="en-US"/>
              </w:rPr>
              <w:t>yandex</w:t>
            </w:r>
            <w:proofErr w:type="spellEnd"/>
            <w:r w:rsidRPr="00F01A45">
              <w:t>.</w:t>
            </w:r>
            <w:proofErr w:type="spellStart"/>
            <w:r w:rsidRPr="00F01A45">
              <w:rPr>
                <w:lang w:val="en-US"/>
              </w:rPr>
              <w:t>ru</w:t>
            </w:r>
            <w:proofErr w:type="spellEnd"/>
          </w:p>
          <w:p w:rsidR="00F01A45" w:rsidRPr="00F01A45" w:rsidRDefault="00F01A45" w:rsidP="00F01A45">
            <w:pPr>
              <w:ind w:right="-108"/>
            </w:pPr>
          </w:p>
          <w:p w:rsidR="00F01A45" w:rsidRPr="00F01A45" w:rsidRDefault="00F01A45" w:rsidP="00F01A45">
            <w:pPr>
              <w:ind w:right="-108"/>
            </w:pPr>
          </w:p>
          <w:p w:rsidR="00F01A45" w:rsidRPr="00F01A45" w:rsidRDefault="00F01A45" w:rsidP="00F01A45">
            <w:pPr>
              <w:pStyle w:val="Con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1A45" w:rsidRPr="00F01A45" w:rsidRDefault="00F01A45" w:rsidP="00F01A45">
            <w:pPr>
              <w:pStyle w:val="Con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1A45" w:rsidRPr="00F01A45" w:rsidRDefault="00F01A45" w:rsidP="00F01A45">
            <w:pPr>
              <w:pStyle w:val="Con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Генеральный директор</w:t>
            </w:r>
          </w:p>
          <w:p w:rsidR="00F01A45" w:rsidRPr="00F01A45" w:rsidRDefault="00F01A45" w:rsidP="00F01A45">
            <w:pPr>
              <w:pStyle w:val="Con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1A45" w:rsidRDefault="00F01A45" w:rsidP="00F01A45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 </w:t>
            </w:r>
            <w:proofErr w:type="spellStart"/>
            <w:r>
              <w:rPr>
                <w:lang w:eastAsia="en-US"/>
              </w:rPr>
              <w:t>Ботанов</w:t>
            </w:r>
            <w:proofErr w:type="spellEnd"/>
            <w:r>
              <w:rPr>
                <w:lang w:eastAsia="en-US"/>
              </w:rPr>
              <w:t xml:space="preserve"> В.А.</w:t>
            </w:r>
          </w:p>
          <w:p w:rsidR="00F01A45" w:rsidRDefault="00F01A45" w:rsidP="00F01A45">
            <w:pPr>
              <w:ind w:right="-108"/>
              <w:rPr>
                <w:lang w:eastAsia="en-US"/>
              </w:rPr>
            </w:pPr>
          </w:p>
          <w:p w:rsidR="00F01A45" w:rsidRPr="00F01A45" w:rsidRDefault="00F01A45" w:rsidP="00F01A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1A45">
              <w:rPr>
                <w:sz w:val="20"/>
                <w:szCs w:val="20"/>
                <w:lang w:eastAsia="en-US"/>
              </w:rPr>
              <w:t>М.П.</w:t>
            </w:r>
          </w:p>
          <w:p w:rsidR="00F01A45" w:rsidRDefault="00F01A45" w:rsidP="00F01A45">
            <w:pPr>
              <w:spacing w:line="276" w:lineRule="auto"/>
              <w:rPr>
                <w:lang w:eastAsia="en-US"/>
              </w:rPr>
            </w:pPr>
          </w:p>
          <w:p w:rsidR="00F01A45" w:rsidRPr="00F01A45" w:rsidRDefault="00F01A45" w:rsidP="00F01A45">
            <w:pPr>
              <w:pStyle w:val="a3"/>
              <w:spacing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F01A45" w:rsidRPr="00F01A45" w:rsidRDefault="00F01A45" w:rsidP="00F01A45">
            <w:pPr>
              <w:pStyle w:val="a3"/>
              <w:spacing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C1EE7" w:rsidRDefault="00FC1EE7" w:rsidP="002708DA">
      <w:pPr>
        <w:jc w:val="right"/>
      </w:pPr>
    </w:p>
    <w:p w:rsidR="00FC1EE7" w:rsidRDefault="00FC1EE7" w:rsidP="002708DA">
      <w:pPr>
        <w:jc w:val="right"/>
      </w:pPr>
    </w:p>
    <w:p w:rsidR="00FC1EE7" w:rsidRDefault="00FC1EE7" w:rsidP="002708DA">
      <w:pPr>
        <w:jc w:val="right"/>
      </w:pPr>
    </w:p>
    <w:p w:rsidR="00FC1EE7" w:rsidRDefault="00FC1EE7" w:rsidP="002708DA">
      <w:pPr>
        <w:jc w:val="right"/>
      </w:pPr>
    </w:p>
    <w:p w:rsidR="00FC1EE7" w:rsidRDefault="00FC1EE7" w:rsidP="002708DA">
      <w:pPr>
        <w:jc w:val="right"/>
      </w:pPr>
    </w:p>
    <w:p w:rsidR="00FC1EE7" w:rsidRDefault="00FC1EE7" w:rsidP="002708DA">
      <w:pPr>
        <w:jc w:val="right"/>
      </w:pPr>
    </w:p>
    <w:p w:rsidR="00FC1EE7" w:rsidRDefault="00FC1EE7" w:rsidP="002708DA">
      <w:pPr>
        <w:jc w:val="right"/>
      </w:pPr>
    </w:p>
    <w:p w:rsidR="00FC1EE7" w:rsidRDefault="00FC1EE7" w:rsidP="002708DA">
      <w:pPr>
        <w:jc w:val="right"/>
      </w:pPr>
    </w:p>
    <w:p w:rsidR="00FC1EE7" w:rsidRDefault="00FC1EE7" w:rsidP="002708DA">
      <w:pPr>
        <w:jc w:val="right"/>
      </w:pPr>
    </w:p>
    <w:p w:rsidR="00FC1EE7" w:rsidRDefault="00FC1EE7" w:rsidP="002708DA">
      <w:pPr>
        <w:jc w:val="right"/>
      </w:pPr>
    </w:p>
    <w:p w:rsidR="00FC1EE7" w:rsidRPr="00BA12BD" w:rsidRDefault="00FC1EE7" w:rsidP="00BA12BD">
      <w:pPr>
        <w:rPr>
          <w:lang w:val="en-US"/>
        </w:rPr>
      </w:pPr>
    </w:p>
    <w:p w:rsidR="00FC1EE7" w:rsidRDefault="00FC1EE7" w:rsidP="000343C5"/>
    <w:p w:rsidR="00FC1EE7" w:rsidRDefault="00FC1EE7" w:rsidP="002708DA">
      <w:pPr>
        <w:jc w:val="right"/>
      </w:pPr>
    </w:p>
    <w:p w:rsidR="00242777" w:rsidRDefault="00242777" w:rsidP="002708DA">
      <w:pPr>
        <w:jc w:val="right"/>
      </w:pPr>
    </w:p>
    <w:p w:rsidR="00242777" w:rsidRDefault="00242777" w:rsidP="002708DA">
      <w:pPr>
        <w:jc w:val="right"/>
      </w:pPr>
    </w:p>
    <w:p w:rsidR="00242777" w:rsidRDefault="00242777" w:rsidP="002708DA">
      <w:pPr>
        <w:jc w:val="right"/>
      </w:pPr>
    </w:p>
    <w:p w:rsidR="00FC1EE7" w:rsidRDefault="00FC1EE7" w:rsidP="002708DA">
      <w:pPr>
        <w:jc w:val="right"/>
      </w:pPr>
      <w:r>
        <w:lastRenderedPageBreak/>
        <w:t>Приложение № 1</w:t>
      </w:r>
    </w:p>
    <w:p w:rsidR="00FC1EE7" w:rsidRDefault="00FC1EE7" w:rsidP="002708DA">
      <w:pPr>
        <w:jc w:val="right"/>
      </w:pPr>
      <w:r>
        <w:t>к договору аренды</w:t>
      </w:r>
    </w:p>
    <w:p w:rsidR="00FC1EE7" w:rsidRDefault="007A1772" w:rsidP="002708DA">
      <w:pPr>
        <w:jc w:val="right"/>
      </w:pPr>
      <w:r>
        <w:t>от ……</w:t>
      </w:r>
      <w:r w:rsidR="000343C5">
        <w:t>.2016</w:t>
      </w:r>
      <w:r w:rsidR="00FC1EE7">
        <w:t xml:space="preserve"> г. </w:t>
      </w:r>
    </w:p>
    <w:p w:rsidR="00FC1EE7" w:rsidRDefault="00FC1EE7" w:rsidP="002708DA">
      <w:pPr>
        <w:jc w:val="right"/>
      </w:pPr>
    </w:p>
    <w:p w:rsidR="00FC1EE7" w:rsidRDefault="00FC1EE7" w:rsidP="002708DA">
      <w:pPr>
        <w:jc w:val="right"/>
      </w:pPr>
    </w:p>
    <w:p w:rsidR="00FC1EE7" w:rsidRDefault="00FC1EE7" w:rsidP="002708DA">
      <w:pPr>
        <w:jc w:val="right"/>
      </w:pPr>
    </w:p>
    <w:p w:rsidR="00FC1EE7" w:rsidRDefault="00FC1EE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242777" w:rsidRDefault="00242777" w:rsidP="002708DA">
      <w:pPr>
        <w:jc w:val="center"/>
      </w:pPr>
    </w:p>
    <w:p w:rsidR="00FC1EE7" w:rsidRDefault="00FC1EE7" w:rsidP="002708DA">
      <w:pPr>
        <w:jc w:val="right"/>
      </w:pPr>
    </w:p>
    <w:p w:rsidR="00FC1EE7" w:rsidRDefault="00FC1EE7" w:rsidP="002708DA">
      <w:pPr>
        <w:jc w:val="right"/>
      </w:pPr>
    </w:p>
    <w:p w:rsidR="00FC1EE7" w:rsidRDefault="00FC1EE7" w:rsidP="002708DA"/>
    <w:p w:rsidR="00FC1EE7" w:rsidRDefault="00FC1EE7" w:rsidP="002708DA"/>
    <w:p w:rsidR="007A1772" w:rsidRDefault="007A1772" w:rsidP="002708DA"/>
    <w:p w:rsidR="00242777" w:rsidRDefault="00242777" w:rsidP="002708DA"/>
    <w:p w:rsidR="00242777" w:rsidRDefault="00242777" w:rsidP="002708DA"/>
    <w:p w:rsidR="00242777" w:rsidRDefault="00242777" w:rsidP="002708DA"/>
    <w:p w:rsidR="00242777" w:rsidRDefault="00242777" w:rsidP="002708DA"/>
    <w:p w:rsidR="00242777" w:rsidRDefault="00242777" w:rsidP="002708DA"/>
    <w:p w:rsidR="00242777" w:rsidRDefault="00242777" w:rsidP="002708DA"/>
    <w:p w:rsidR="00242777" w:rsidRDefault="00242777" w:rsidP="002708DA"/>
    <w:p w:rsidR="00242777" w:rsidRDefault="00242777" w:rsidP="002708DA"/>
    <w:p w:rsidR="00242777" w:rsidRDefault="00242777" w:rsidP="002708DA"/>
    <w:p w:rsidR="00242777" w:rsidRDefault="00242777" w:rsidP="002708DA"/>
    <w:p w:rsidR="00242777" w:rsidRDefault="00242777" w:rsidP="002708DA"/>
    <w:p w:rsidR="00242777" w:rsidRDefault="00242777" w:rsidP="002708DA"/>
    <w:p w:rsidR="00FC1EE7" w:rsidRDefault="00FC1EE7" w:rsidP="002708DA">
      <w:pPr>
        <w:jc w:val="right"/>
      </w:pPr>
      <w:r>
        <w:lastRenderedPageBreak/>
        <w:t>Приложение № 2</w:t>
      </w:r>
    </w:p>
    <w:p w:rsidR="00FC1EE7" w:rsidRDefault="00FC1EE7" w:rsidP="002708DA">
      <w:pPr>
        <w:jc w:val="right"/>
      </w:pPr>
      <w:r>
        <w:t>к договору аренды</w:t>
      </w:r>
    </w:p>
    <w:p w:rsidR="00FC1EE7" w:rsidRDefault="007A1772" w:rsidP="002708DA">
      <w:pPr>
        <w:jc w:val="right"/>
      </w:pPr>
      <w:r>
        <w:t>от …..</w:t>
      </w:r>
      <w:r w:rsidR="000343C5">
        <w:t>.2016</w:t>
      </w:r>
      <w:r w:rsidR="00FC1EE7">
        <w:t xml:space="preserve"> г. </w:t>
      </w:r>
    </w:p>
    <w:p w:rsidR="00FC1EE7" w:rsidRDefault="00FC1EE7" w:rsidP="002708DA"/>
    <w:p w:rsidR="00FC1EE7" w:rsidRDefault="00FC1EE7" w:rsidP="002708DA"/>
    <w:p w:rsidR="00FC1EE7" w:rsidRDefault="00FC1EE7" w:rsidP="002708DA">
      <w:pPr>
        <w:jc w:val="center"/>
      </w:pPr>
      <w:r>
        <w:t>Акт приема-передачи</w:t>
      </w:r>
    </w:p>
    <w:p w:rsidR="00FC1EE7" w:rsidRDefault="00FC1EE7" w:rsidP="002708DA">
      <w:pPr>
        <w:jc w:val="center"/>
      </w:pPr>
    </w:p>
    <w:p w:rsidR="00FC1EE7" w:rsidRDefault="00FC1EE7" w:rsidP="002708DA">
      <w:pPr>
        <w:jc w:val="both"/>
      </w:pPr>
      <w:r>
        <w:rPr>
          <w:color w:val="000000"/>
        </w:rPr>
        <w:t>Не</w:t>
      </w:r>
      <w:r w:rsidR="007A1772">
        <w:rPr>
          <w:color w:val="000000"/>
        </w:rPr>
        <w:t xml:space="preserve">жилого помещения   площадью </w:t>
      </w:r>
      <w:r w:rsidR="00242777">
        <w:rPr>
          <w:color w:val="000000"/>
        </w:rPr>
        <w:t xml:space="preserve">… </w:t>
      </w:r>
      <w:proofErr w:type="spellStart"/>
      <w:r w:rsidR="00242777">
        <w:rPr>
          <w:color w:val="000000"/>
        </w:rPr>
        <w:t>кв.м</w:t>
      </w:r>
      <w:proofErr w:type="spellEnd"/>
      <w:r w:rsidR="00242777">
        <w:rPr>
          <w:color w:val="000000"/>
        </w:rPr>
        <w:t>., расположенного на …</w:t>
      </w:r>
      <w:r>
        <w:rPr>
          <w:color w:val="000000"/>
        </w:rPr>
        <w:t xml:space="preserve"> этаже здания, находящегося по адрес</w:t>
      </w:r>
      <w:r w:rsidR="00242777">
        <w:rPr>
          <w:color w:val="000000"/>
        </w:rPr>
        <w:t>у: г. Тверь, ул. ……, д. ..</w:t>
      </w:r>
      <w:r>
        <w:rPr>
          <w:color w:val="000000"/>
        </w:rPr>
        <w:t>.</w:t>
      </w:r>
    </w:p>
    <w:p w:rsidR="00FC1EE7" w:rsidRDefault="00FC1EE7" w:rsidP="002708DA"/>
    <w:p w:rsidR="00FC1EE7" w:rsidRDefault="00FC1EE7" w:rsidP="002708DA">
      <w:r>
        <w:t>При приеме помещения установлено:</w:t>
      </w:r>
    </w:p>
    <w:p w:rsidR="00FC1EE7" w:rsidRDefault="00FC1EE7" w:rsidP="002708DA">
      <w:r>
        <w:t>1. Стены: оштукатурены  и окрашены моющейся краской.</w:t>
      </w:r>
    </w:p>
    <w:p w:rsidR="00FC1EE7" w:rsidRDefault="00FC1EE7" w:rsidP="002708DA">
      <w:r>
        <w:t>2. Потолки подвесные, выполнены из материала типа «</w:t>
      </w:r>
      <w:proofErr w:type="spellStart"/>
      <w:r>
        <w:t>Армстронг</w:t>
      </w:r>
      <w:proofErr w:type="spellEnd"/>
      <w:r>
        <w:t>» белого цвета, без дефектов, в технически исправном состоянии.</w:t>
      </w:r>
    </w:p>
    <w:p w:rsidR="00FC1EE7" w:rsidRDefault="00FC1EE7" w:rsidP="002708DA">
      <w:r>
        <w:t xml:space="preserve">3. Пол облицован </w:t>
      </w:r>
      <w:proofErr w:type="spellStart"/>
      <w:r>
        <w:t>керамогранитной</w:t>
      </w:r>
      <w:proofErr w:type="spellEnd"/>
      <w:r>
        <w:t xml:space="preserve"> плиткой, без дефектов, не </w:t>
      </w:r>
      <w:proofErr w:type="gramStart"/>
      <w:r>
        <w:t>битая</w:t>
      </w:r>
      <w:proofErr w:type="gramEnd"/>
      <w:r>
        <w:t xml:space="preserve">. </w:t>
      </w:r>
    </w:p>
    <w:p w:rsidR="00FC1EE7" w:rsidRDefault="00FC1EE7" w:rsidP="002708DA">
      <w:r>
        <w:t>4. Электропроводка, электросчетчик, светильники и розетки находятся в технически исправном состоянии.</w:t>
      </w:r>
    </w:p>
    <w:p w:rsidR="00FC1EE7" w:rsidRDefault="00FC1EE7" w:rsidP="002708DA">
      <w:r>
        <w:t>6. Входная группа из алюминиевого профиля остеклена, дверь  входная с доводчиком в исправном состоянии без дефектов.</w:t>
      </w:r>
    </w:p>
    <w:p w:rsidR="00FC1EE7" w:rsidRDefault="00FC1EE7" w:rsidP="002708DA">
      <w:r>
        <w:t>7. Пожарная сигнализация находится в технически исправном состоянии.</w:t>
      </w:r>
    </w:p>
    <w:p w:rsidR="00FC1EE7" w:rsidRDefault="00FC1EE7" w:rsidP="002708DA"/>
    <w:p w:rsidR="00FC1EE7" w:rsidRDefault="00FC1EE7" w:rsidP="002708DA"/>
    <w:p w:rsidR="00FC1EE7" w:rsidRDefault="00FC1EE7" w:rsidP="002708DA">
      <w:r>
        <w:t>Претензий по техническому состоянию помещения у «Арендатора» нет.</w:t>
      </w:r>
    </w:p>
    <w:p w:rsidR="00FC1EE7" w:rsidRDefault="00FC1EE7" w:rsidP="002708DA"/>
    <w:p w:rsidR="00FC1EE7" w:rsidRDefault="00FC1EE7" w:rsidP="002708DA">
      <w:r>
        <w:t>При осмотре помещения выявлены следующие недостатки: _____________________________________________________________________________ _____________________________________________________________________________</w:t>
      </w:r>
    </w:p>
    <w:p w:rsidR="00FC1EE7" w:rsidRDefault="00FC1EE7" w:rsidP="002708DA">
      <w:r>
        <w:t xml:space="preserve">____________________________________________________________________________ </w:t>
      </w:r>
    </w:p>
    <w:p w:rsidR="00FC1EE7" w:rsidRDefault="00FC1EE7" w:rsidP="002708DA"/>
    <w:p w:rsidR="00FC1EE7" w:rsidRDefault="00FC1EE7" w:rsidP="002708DA"/>
    <w:p w:rsidR="00FC1EE7" w:rsidRDefault="00FC1EE7" w:rsidP="002708DA">
      <w:pPr>
        <w:jc w:val="both"/>
      </w:pPr>
      <w:r>
        <w:t>Помещение сдал:  _________________  /</w:t>
      </w:r>
      <w:proofErr w:type="spellStart"/>
      <w:r>
        <w:t>Ботанов</w:t>
      </w:r>
      <w:proofErr w:type="spellEnd"/>
      <w:r>
        <w:t xml:space="preserve"> В.А./   </w:t>
      </w:r>
      <w:r w:rsidR="007A1772">
        <w:rPr>
          <w:color w:val="000000"/>
        </w:rPr>
        <w:t>…….</w:t>
      </w:r>
      <w:r w:rsidR="000343C5">
        <w:rPr>
          <w:color w:val="000000"/>
        </w:rPr>
        <w:t>.2016</w:t>
      </w:r>
      <w:r>
        <w:rPr>
          <w:color w:val="000000"/>
        </w:rPr>
        <w:t xml:space="preserve"> г</w:t>
      </w:r>
      <w:r>
        <w:t>.</w:t>
      </w:r>
    </w:p>
    <w:p w:rsidR="00FC1EE7" w:rsidRDefault="00FC1EE7" w:rsidP="002708DA"/>
    <w:p w:rsidR="00FC1EE7" w:rsidRDefault="00FC1EE7" w:rsidP="002708DA"/>
    <w:p w:rsidR="00FC1EE7" w:rsidRDefault="00FC1EE7" w:rsidP="002708DA">
      <w:pPr>
        <w:jc w:val="both"/>
      </w:pPr>
      <w:r>
        <w:t>Помещение принял</w:t>
      </w:r>
      <w:r w:rsidR="007A1772">
        <w:t>: _______________ /……………</w:t>
      </w:r>
      <w:r>
        <w:t xml:space="preserve">/ </w:t>
      </w:r>
      <w:r w:rsidR="007A1772">
        <w:rPr>
          <w:color w:val="000000"/>
        </w:rPr>
        <w:t xml:space="preserve"> ………</w:t>
      </w:r>
      <w:r w:rsidR="000343C5">
        <w:rPr>
          <w:color w:val="000000"/>
        </w:rPr>
        <w:t>.2016</w:t>
      </w:r>
      <w:r>
        <w:rPr>
          <w:color w:val="000000"/>
        </w:rPr>
        <w:t xml:space="preserve"> г</w:t>
      </w:r>
      <w:r>
        <w:t>.</w:t>
      </w:r>
    </w:p>
    <w:p w:rsidR="00FC1EE7" w:rsidRDefault="00FC1EE7" w:rsidP="002708DA"/>
    <w:p w:rsidR="00FC1EE7" w:rsidRDefault="00FC1EE7" w:rsidP="005726F3">
      <w:pPr>
        <w:tabs>
          <w:tab w:val="left" w:pos="1470"/>
        </w:tabs>
      </w:pPr>
    </w:p>
    <w:sectPr w:rsidR="00FC1EE7" w:rsidSect="0077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413"/>
    <w:rsid w:val="000343C5"/>
    <w:rsid w:val="00034CF5"/>
    <w:rsid w:val="0008456B"/>
    <w:rsid w:val="00085B87"/>
    <w:rsid w:val="000957F3"/>
    <w:rsid w:val="000E1448"/>
    <w:rsid w:val="000F0D1B"/>
    <w:rsid w:val="001B0857"/>
    <w:rsid w:val="001B5831"/>
    <w:rsid w:val="00242777"/>
    <w:rsid w:val="002526A5"/>
    <w:rsid w:val="002708DA"/>
    <w:rsid w:val="002A0302"/>
    <w:rsid w:val="003344BE"/>
    <w:rsid w:val="00342825"/>
    <w:rsid w:val="00357B5D"/>
    <w:rsid w:val="003A02A1"/>
    <w:rsid w:val="00445C63"/>
    <w:rsid w:val="004C6ED6"/>
    <w:rsid w:val="005527B0"/>
    <w:rsid w:val="005726F3"/>
    <w:rsid w:val="00645E49"/>
    <w:rsid w:val="007265CB"/>
    <w:rsid w:val="00776563"/>
    <w:rsid w:val="007A1772"/>
    <w:rsid w:val="007C1CF4"/>
    <w:rsid w:val="0081551F"/>
    <w:rsid w:val="00820162"/>
    <w:rsid w:val="00831A71"/>
    <w:rsid w:val="00863069"/>
    <w:rsid w:val="008728EC"/>
    <w:rsid w:val="00A23093"/>
    <w:rsid w:val="00AA43DE"/>
    <w:rsid w:val="00AE5EDD"/>
    <w:rsid w:val="00B11C46"/>
    <w:rsid w:val="00B61B30"/>
    <w:rsid w:val="00B63624"/>
    <w:rsid w:val="00B63D0E"/>
    <w:rsid w:val="00B72A69"/>
    <w:rsid w:val="00BA12BD"/>
    <w:rsid w:val="00C562AE"/>
    <w:rsid w:val="00D459BE"/>
    <w:rsid w:val="00D51151"/>
    <w:rsid w:val="00D52E61"/>
    <w:rsid w:val="00DC6DD7"/>
    <w:rsid w:val="00E104EE"/>
    <w:rsid w:val="00E73AAF"/>
    <w:rsid w:val="00E90A32"/>
    <w:rsid w:val="00EA3919"/>
    <w:rsid w:val="00ED1792"/>
    <w:rsid w:val="00EE15D2"/>
    <w:rsid w:val="00F01A45"/>
    <w:rsid w:val="00F52413"/>
    <w:rsid w:val="00F9785E"/>
    <w:rsid w:val="00FA1673"/>
    <w:rsid w:val="00FA2035"/>
    <w:rsid w:val="00FB6A18"/>
    <w:rsid w:val="00FC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F524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52413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F52413"/>
    <w:pPr>
      <w:jc w:val="both"/>
    </w:pPr>
    <w:rPr>
      <w:color w:val="808000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F52413"/>
    <w:rPr>
      <w:rFonts w:ascii="Times New Roman" w:hAnsi="Times New Roman" w:cs="Times New Roman"/>
      <w:color w:val="808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52413"/>
    <w:pPr>
      <w:widowControl w:val="0"/>
      <w:snapToGri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locked/>
    <w:rsid w:val="00F01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3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2015-07-02T08:16:00Z</dcterms:created>
  <dcterms:modified xsi:type="dcterms:W3CDTF">2016-02-05T08:20:00Z</dcterms:modified>
</cp:coreProperties>
</file>