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00" w:rsidRPr="00912728" w:rsidRDefault="00AC1D00" w:rsidP="00AC1D0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Справка  об экономическом, промышленном, инвестиционном и туристическом  потенциале </w:t>
      </w:r>
      <w:r w:rsidRPr="00912728">
        <w:rPr>
          <w:rFonts w:ascii="Times New Roman" w:hAnsi="Times New Roman" w:cs="Times New Roman"/>
          <w:b/>
          <w:sz w:val="24"/>
        </w:rPr>
        <w:t>Псковской области</w:t>
      </w:r>
    </w:p>
    <w:p w:rsidR="00B97380" w:rsidRPr="00912728" w:rsidRDefault="00B97380" w:rsidP="00912728">
      <w:pPr>
        <w:pStyle w:val="a3"/>
        <w:rPr>
          <w:rFonts w:ascii="Times New Roman" w:hAnsi="Times New Roman" w:cs="Times New Roman"/>
          <w:sz w:val="24"/>
        </w:rPr>
      </w:pPr>
    </w:p>
    <w:p w:rsidR="0022699D" w:rsidRPr="00912728" w:rsidRDefault="0022699D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12728">
        <w:rPr>
          <w:rFonts w:ascii="Times New Roman" w:hAnsi="Times New Roman" w:cs="Times New Roman"/>
          <w:sz w:val="24"/>
        </w:rPr>
        <w:t xml:space="preserve">Псковская область – регион с уникальным географическим положением, благоприятным инвестиционным климатом, отличной сырьевой базой, быстро развивающейся инфраструктурой и возможностью кооперации с крупнейшими предприятиями Северо-Запада, идеально подходящий для создания современных конкурентоспособных производств мирового уровня. </w:t>
      </w:r>
    </w:p>
    <w:p w:rsidR="00A77C2D" w:rsidRPr="00912728" w:rsidRDefault="00A77C2D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12728">
        <w:rPr>
          <w:rFonts w:ascii="Times New Roman" w:hAnsi="Times New Roman" w:cs="Times New Roman"/>
          <w:sz w:val="24"/>
        </w:rPr>
        <w:t xml:space="preserve">Территория Псковской области занимает </w:t>
      </w:r>
      <w:r w:rsidR="00431E67" w:rsidRPr="00912728">
        <w:rPr>
          <w:rFonts w:ascii="Times New Roman" w:hAnsi="Times New Roman" w:cs="Times New Roman"/>
          <w:sz w:val="24"/>
        </w:rPr>
        <w:t>55,4 тысяч квадратных километров, численность населения (на 01.01.2015 г.) составляет 651</w:t>
      </w:r>
      <w:r w:rsidR="00B97380" w:rsidRPr="00912728">
        <w:rPr>
          <w:rFonts w:ascii="Times New Roman" w:hAnsi="Times New Roman" w:cs="Times New Roman"/>
          <w:sz w:val="24"/>
        </w:rPr>
        <w:t> </w:t>
      </w:r>
      <w:r w:rsidR="00431E67" w:rsidRPr="00912728">
        <w:rPr>
          <w:rFonts w:ascii="Times New Roman" w:hAnsi="Times New Roman" w:cs="Times New Roman"/>
          <w:sz w:val="24"/>
        </w:rPr>
        <w:t>108</w:t>
      </w:r>
      <w:r w:rsidR="00B97380" w:rsidRPr="00912728">
        <w:rPr>
          <w:rFonts w:ascii="Times New Roman" w:hAnsi="Times New Roman" w:cs="Times New Roman"/>
          <w:sz w:val="24"/>
        </w:rPr>
        <w:t xml:space="preserve"> человек.</w:t>
      </w:r>
    </w:p>
    <w:p w:rsidR="00B97380" w:rsidRPr="00912728" w:rsidRDefault="00B97380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12728">
        <w:rPr>
          <w:rFonts w:ascii="Times New Roman" w:hAnsi="Times New Roman" w:cs="Times New Roman"/>
          <w:sz w:val="24"/>
        </w:rPr>
        <w:t>Псковская область находится на Северо-Западе России, служит приграничным регионом и имеет выгодное экономико-географическое расположение:</w:t>
      </w:r>
    </w:p>
    <w:p w:rsidR="00B97380" w:rsidRPr="00912728" w:rsidRDefault="00B97380" w:rsidP="00FA0B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12728">
        <w:rPr>
          <w:rFonts w:ascii="Times New Roman" w:hAnsi="Times New Roman" w:cs="Times New Roman"/>
          <w:sz w:val="24"/>
        </w:rPr>
        <w:t>является одним из двух субъектов Российской Федерации, который граничит одновременно с тремя иностранными государствами — Эстонией (до Таллинна 353км), Латвией (до Риги 280 км) и Белоруссией;</w:t>
      </w:r>
    </w:p>
    <w:p w:rsidR="00B97380" w:rsidRPr="00912728" w:rsidRDefault="00B97380" w:rsidP="00FA0B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12728">
        <w:rPr>
          <w:rFonts w:ascii="Times New Roman" w:hAnsi="Times New Roman" w:cs="Times New Roman"/>
          <w:sz w:val="24"/>
        </w:rPr>
        <w:t>находится на относительно небольшом расстоянии от двух крупнейших агломераций – от Пскова до Москвы 750 кило</w:t>
      </w:r>
      <w:r w:rsidR="00203395" w:rsidRPr="00912728">
        <w:rPr>
          <w:rFonts w:ascii="Times New Roman" w:hAnsi="Times New Roman" w:cs="Times New Roman"/>
          <w:sz w:val="24"/>
        </w:rPr>
        <w:t>метров, до Санкт-Петербурга – 28</w:t>
      </w:r>
      <w:r w:rsidRPr="00912728">
        <w:rPr>
          <w:rFonts w:ascii="Times New Roman" w:hAnsi="Times New Roman" w:cs="Times New Roman"/>
          <w:sz w:val="24"/>
        </w:rPr>
        <w:t>0 километров.</w:t>
      </w:r>
    </w:p>
    <w:p w:rsidR="00B97380" w:rsidRPr="00912728" w:rsidRDefault="00B97380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12728">
        <w:rPr>
          <w:rFonts w:ascii="Times New Roman" w:hAnsi="Times New Roman" w:cs="Times New Roman"/>
          <w:sz w:val="24"/>
        </w:rPr>
        <w:t>Регион граничит с Ленинградской, Новгородской, Тверской и Смоленской областями.</w:t>
      </w:r>
    </w:p>
    <w:p w:rsidR="00B97380" w:rsidRPr="00912728" w:rsidRDefault="002F199F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>Федеральные автодороги, проходящие по территории области, связывают российские и европейские экономические центры (Санкт-Петербург-Киев, Москва-Рига).</w:t>
      </w:r>
    </w:p>
    <w:p w:rsidR="00913BEE" w:rsidRPr="00912728" w:rsidRDefault="00913BEE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>Регион имеет устойчивые транспортные связи с крупными морскими портами Балтийского моря - Санкт-Петербургом, Усть-Лугой, Ригой, Таллином, Гданьском, Хельсинки. Подобное географическое положение и общность торгово-исторических связей с Западом делают Псковскую область естественными «воротами» между Россией и странами Евросоюза. Поэтому через 14 таможенных постов, расположенных на ее территории, ежегодно проходит около 5% российского импорта и 10% российского экспорта.</w:t>
      </w:r>
    </w:p>
    <w:p w:rsidR="00913BEE" w:rsidRPr="007C558E" w:rsidRDefault="00913BEE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58E">
        <w:rPr>
          <w:rFonts w:ascii="Times New Roman" w:hAnsi="Times New Roman" w:cs="Times New Roman"/>
          <w:sz w:val="24"/>
          <w:szCs w:val="24"/>
        </w:rPr>
        <w:t xml:space="preserve">Пропуск грузов через границу Псковской области обслуживают две таможни – Псковская (на севере области) и </w:t>
      </w:r>
      <w:proofErr w:type="spellStart"/>
      <w:r w:rsidRPr="007C558E">
        <w:rPr>
          <w:rFonts w:ascii="Times New Roman" w:hAnsi="Times New Roman" w:cs="Times New Roman"/>
          <w:sz w:val="24"/>
          <w:szCs w:val="24"/>
        </w:rPr>
        <w:t>Себежская</w:t>
      </w:r>
      <w:proofErr w:type="spellEnd"/>
      <w:r w:rsidRPr="007C558E">
        <w:rPr>
          <w:rFonts w:ascii="Times New Roman" w:hAnsi="Times New Roman" w:cs="Times New Roman"/>
          <w:sz w:val="24"/>
          <w:szCs w:val="24"/>
        </w:rPr>
        <w:t xml:space="preserve"> (на юге области). На территории области функционирует 11 пропускных пограничных пунктов, из которых один воздушный, 7 автомобильных и 3 железнодорожных. Все это обеспечивает быструю и удобную доставку грузов. В рамках «Концепции таможенного оформления и таможенного контроля ввозимых товаров в местах, приближенных к государственной границе» в регионе вдоль границы с Европейским Союзом на основных пунктах пропуска формируется таможенная логистическая инфраструктура. </w:t>
      </w:r>
    </w:p>
    <w:p w:rsidR="00913BEE" w:rsidRPr="00912728" w:rsidRDefault="00913BEE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58E">
        <w:rPr>
          <w:rFonts w:ascii="Times New Roman" w:hAnsi="Times New Roman" w:cs="Times New Roman"/>
          <w:sz w:val="24"/>
          <w:szCs w:val="24"/>
        </w:rPr>
        <w:t>На сегодняшний день в Псковской области введено в эксплуатацию 6 таможенно-логистических терминалов, на территории которых функционирует 10 складов временного хранения. Логистические терминалы оказывают услуги по таможенному оформлению, временному хранению грузов, а также другие услуги.</w:t>
      </w:r>
    </w:p>
    <w:p w:rsidR="00913BEE" w:rsidRPr="00912728" w:rsidRDefault="00913BEE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 xml:space="preserve">В регионе действует проект по упрощенному порядку перемещения транспортных средств международной перевозки на многостороннем автомобильном пункте пропуска </w:t>
      </w:r>
      <w:proofErr w:type="spellStart"/>
      <w:r w:rsidRPr="00912728">
        <w:rPr>
          <w:rFonts w:ascii="Times New Roman" w:hAnsi="Times New Roman" w:cs="Times New Roman"/>
          <w:sz w:val="24"/>
          <w:szCs w:val="24"/>
        </w:rPr>
        <w:t>Куничина</w:t>
      </w:r>
      <w:proofErr w:type="spellEnd"/>
      <w:r w:rsidRPr="00912728">
        <w:rPr>
          <w:rFonts w:ascii="Times New Roman" w:hAnsi="Times New Roman" w:cs="Times New Roman"/>
          <w:sz w:val="24"/>
          <w:szCs w:val="24"/>
        </w:rPr>
        <w:t xml:space="preserve"> Гора — </w:t>
      </w:r>
      <w:proofErr w:type="spellStart"/>
      <w:r w:rsidRPr="00912728">
        <w:rPr>
          <w:rFonts w:ascii="Times New Roman" w:hAnsi="Times New Roman" w:cs="Times New Roman"/>
          <w:sz w:val="24"/>
          <w:szCs w:val="24"/>
        </w:rPr>
        <w:t>Койдула</w:t>
      </w:r>
      <w:proofErr w:type="spellEnd"/>
      <w:r w:rsidRPr="00912728">
        <w:rPr>
          <w:rFonts w:ascii="Times New Roman" w:hAnsi="Times New Roman" w:cs="Times New Roman"/>
          <w:sz w:val="24"/>
          <w:szCs w:val="24"/>
        </w:rPr>
        <w:t xml:space="preserve">. Транспортные средства международной перевозки с товаром «автомобили» (иными словами — автовозы) проходят пункт пропуска по выделенной полосе в упрощенном порядке и далее следуют на находящийся в нескольких сотнях метров склад временного хранения. Упрощенный порядок включает отдельную полосу движения и стоянки для автовозов, а также особое окно для оформления процедуры таможенного транзита на МАПП </w:t>
      </w:r>
      <w:proofErr w:type="spellStart"/>
      <w:r w:rsidRPr="00912728">
        <w:rPr>
          <w:rFonts w:ascii="Times New Roman" w:hAnsi="Times New Roman" w:cs="Times New Roman"/>
          <w:sz w:val="24"/>
          <w:szCs w:val="24"/>
        </w:rPr>
        <w:t>Куничина</w:t>
      </w:r>
      <w:proofErr w:type="spellEnd"/>
      <w:r w:rsidRPr="00912728">
        <w:rPr>
          <w:rFonts w:ascii="Times New Roman" w:hAnsi="Times New Roman" w:cs="Times New Roman"/>
          <w:sz w:val="24"/>
          <w:szCs w:val="24"/>
        </w:rPr>
        <w:t xml:space="preserve"> Гора. Для сведения: 100% сухопутного ввоза автомобилей «Мерседес» на территорию РФ проходит через МАПП Псковской области.  Это обеспечено действием системы «зеленый коридор» и удобством логистических путей.</w:t>
      </w:r>
    </w:p>
    <w:p w:rsidR="00B31EE9" w:rsidRPr="00912728" w:rsidRDefault="00B31EE9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lastRenderedPageBreak/>
        <w:t>Экономика области диверсифицирована. В регионе преобладают малые и средние предприятия.</w:t>
      </w:r>
      <w:r w:rsidRPr="00912728">
        <w:rPr>
          <w:rFonts w:ascii="Times New Roman" w:hAnsi="Times New Roman" w:cs="Times New Roman"/>
          <w:sz w:val="24"/>
        </w:rPr>
        <w:t xml:space="preserve"> </w:t>
      </w:r>
      <w:r w:rsidRPr="00912728">
        <w:rPr>
          <w:rFonts w:ascii="Times New Roman" w:hAnsi="Times New Roman" w:cs="Times New Roman"/>
          <w:sz w:val="24"/>
          <w:szCs w:val="24"/>
        </w:rPr>
        <w:t>Это обеспечивает возможность инвесторам найти потенциальных партнеров по многим направлениям.</w:t>
      </w:r>
    </w:p>
    <w:p w:rsidR="00FC33CF" w:rsidRDefault="00FC33CF" w:rsidP="00FC33CF">
      <w:pPr>
        <w:pStyle w:val="a3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FC33C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Валовый региональный продукт стабильно растет. ВРП за 2013 год превысил 114,2 млрд. рублей) и увеличился по сравнению с 2009 годом на 13,1 </w:t>
      </w:r>
      <w:r w:rsidR="001831B2" w:rsidRPr="00FC33C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%</w:t>
      </w:r>
      <w:r w:rsidR="001831B2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, </w:t>
      </w:r>
      <w:r w:rsidR="001831B2" w:rsidRPr="001831B2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 в действующих цен</w:t>
      </w:r>
      <w:r w:rsidR="001831B2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ах – более, чем в 1,5 раза </w:t>
      </w:r>
      <w:r w:rsidR="001831B2" w:rsidRPr="00FC33C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(</w:t>
      </w:r>
      <w:r w:rsidRPr="00FC33CF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 России - на 14,4 %, в СЗФО – на 15,3 %). В 2014 году, несмотря на непростую экономическую ситуацию, прогнозируется увеличение ВРП по сравнению с 2013 годом на сумму порядка 10 млрд. рублей.</w:t>
      </w:r>
    </w:p>
    <w:p w:rsidR="001831B2" w:rsidRDefault="001831B2" w:rsidP="00FC33CF">
      <w:pPr>
        <w:pStyle w:val="a3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1831B2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Основной вклад в ВРП области в 2013 году внесли промышленное производство (22,2 % в структуре ВРП), торговля (19,1 %), транспорт и связь (12,5 %), строительство (6,3 %), сельское и лесное хозяйство (5,8 %), суммарная доля которых в объеме ВРП составляет порядка 66 %.</w:t>
      </w:r>
    </w:p>
    <w:p w:rsidR="001831B2" w:rsidRPr="00FC33CF" w:rsidRDefault="001831B2" w:rsidP="00FC33CF">
      <w:pPr>
        <w:pStyle w:val="a3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1831B2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Основа экономики Псковской области – промышленность. За 2009-2014 годы промышленное производство увеличилось на 15,2 % (по России – на 6,2 %, в СЗФО – на 6,9 %).</w:t>
      </w:r>
    </w:p>
    <w:p w:rsidR="00B31EE9" w:rsidRPr="00912728" w:rsidRDefault="00B31EE9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>Промышленный потенциал области — это свыше 250 крупных и средних предприятий. Якорными отраслями промышленности являются машиностроение, электротехническая и пищевая промышленности.</w:t>
      </w:r>
      <w:r w:rsidRPr="00912728">
        <w:rPr>
          <w:rFonts w:ascii="Times New Roman" w:hAnsi="Times New Roman" w:cs="Times New Roman"/>
          <w:sz w:val="24"/>
        </w:rPr>
        <w:t xml:space="preserve"> </w:t>
      </w:r>
      <w:r w:rsidRPr="00912728">
        <w:rPr>
          <w:rFonts w:ascii="Times New Roman" w:hAnsi="Times New Roman" w:cs="Times New Roman"/>
          <w:sz w:val="24"/>
          <w:szCs w:val="24"/>
        </w:rPr>
        <w:t>Электротехника и машиностроение – это традиционные сектора для Псковской области, совокупная доля которых составляет в промышленном производстве около 40%.</w:t>
      </w:r>
    </w:p>
    <w:p w:rsidR="0022238B" w:rsidRPr="00912728" w:rsidRDefault="0022238B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 xml:space="preserve">В рамках разработанной стратегии социально-экономического развития до 2020 года приоритетными направления развития экономики региона определены следующие отрасли: </w:t>
      </w:r>
    </w:p>
    <w:p w:rsidR="0022238B" w:rsidRPr="00912728" w:rsidRDefault="00230541" w:rsidP="0091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>- Агропромышленный комплекс</w:t>
      </w:r>
      <w:r w:rsidR="0022238B" w:rsidRPr="00912728">
        <w:rPr>
          <w:rFonts w:ascii="Times New Roman" w:hAnsi="Times New Roman" w:cs="Times New Roman"/>
          <w:sz w:val="24"/>
          <w:szCs w:val="24"/>
        </w:rPr>
        <w:t>;</w:t>
      </w:r>
    </w:p>
    <w:p w:rsidR="0022238B" w:rsidRPr="00912728" w:rsidRDefault="00FA0B85" w:rsidP="009127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230541" w:rsidRPr="00912728">
        <w:rPr>
          <w:rFonts w:ascii="Times New Roman" w:hAnsi="Times New Roman" w:cs="Times New Roman"/>
          <w:sz w:val="24"/>
          <w:szCs w:val="24"/>
        </w:rPr>
        <w:t>уристический комплекс</w:t>
      </w:r>
      <w:r w:rsidR="0022238B" w:rsidRPr="00912728">
        <w:rPr>
          <w:rFonts w:ascii="Times New Roman" w:hAnsi="Times New Roman" w:cs="Times New Roman"/>
          <w:sz w:val="24"/>
          <w:szCs w:val="24"/>
        </w:rPr>
        <w:t>;</w:t>
      </w:r>
    </w:p>
    <w:p w:rsidR="00230541" w:rsidRPr="00912728" w:rsidRDefault="00230541" w:rsidP="0091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>- Т</w:t>
      </w:r>
      <w:r w:rsidR="0022238B" w:rsidRPr="00912728">
        <w:rPr>
          <w:rFonts w:ascii="Times New Roman" w:hAnsi="Times New Roman" w:cs="Times New Roman"/>
          <w:sz w:val="24"/>
          <w:szCs w:val="24"/>
        </w:rPr>
        <w:t>ранспортно-логистический комплекс;</w:t>
      </w:r>
    </w:p>
    <w:p w:rsidR="00230541" w:rsidRPr="00912728" w:rsidRDefault="00230541" w:rsidP="0091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>- Электротехника и производство машин и оборудования;</w:t>
      </w:r>
    </w:p>
    <w:p w:rsidR="0022238B" w:rsidRPr="00912728" w:rsidRDefault="00230541" w:rsidP="0091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>- С</w:t>
      </w:r>
      <w:r w:rsidR="0022238B" w:rsidRPr="00912728">
        <w:rPr>
          <w:rFonts w:ascii="Times New Roman" w:hAnsi="Times New Roman" w:cs="Times New Roman"/>
          <w:sz w:val="24"/>
          <w:szCs w:val="24"/>
        </w:rPr>
        <w:t>фера строительства;</w:t>
      </w:r>
    </w:p>
    <w:p w:rsidR="00203395" w:rsidRPr="00912728" w:rsidRDefault="00230541" w:rsidP="0091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>- Л</w:t>
      </w:r>
      <w:r w:rsidR="0022238B" w:rsidRPr="00912728">
        <w:rPr>
          <w:rFonts w:ascii="Times New Roman" w:hAnsi="Times New Roman" w:cs="Times New Roman"/>
          <w:sz w:val="24"/>
          <w:szCs w:val="24"/>
        </w:rPr>
        <w:t>есопромышленный комплекс</w:t>
      </w:r>
      <w:r w:rsidR="00203395" w:rsidRPr="00912728">
        <w:rPr>
          <w:rFonts w:ascii="Times New Roman" w:hAnsi="Times New Roman" w:cs="Times New Roman"/>
          <w:sz w:val="24"/>
          <w:szCs w:val="24"/>
        </w:rPr>
        <w:t>;</w:t>
      </w:r>
    </w:p>
    <w:p w:rsidR="0022238B" w:rsidRPr="00912728" w:rsidRDefault="00203395" w:rsidP="0091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>- Легкая промышленность;</w:t>
      </w:r>
    </w:p>
    <w:p w:rsidR="00203395" w:rsidRPr="00912728" w:rsidRDefault="00203395" w:rsidP="0091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>- Индустрия строительных материалов;</w:t>
      </w:r>
    </w:p>
    <w:p w:rsidR="00203395" w:rsidRPr="00912728" w:rsidRDefault="00203395" w:rsidP="009127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>- Переработка торфа.</w:t>
      </w:r>
    </w:p>
    <w:p w:rsidR="0022699D" w:rsidRPr="00912728" w:rsidRDefault="0022238B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>Таким образом, эти же отрасли выделены приоритетными при оказании государственной поддержки и стимулировании инвестиционной деятельности.</w:t>
      </w:r>
    </w:p>
    <w:p w:rsidR="00B31EE9" w:rsidRPr="00912728" w:rsidRDefault="00B31EE9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>Сельское хозяйство одно из приоритетных направлений социально-экономического развития региона</w:t>
      </w:r>
      <w:r w:rsidR="00FA0B85">
        <w:rPr>
          <w:rFonts w:ascii="Times New Roman" w:hAnsi="Times New Roman" w:cs="Times New Roman"/>
          <w:sz w:val="24"/>
          <w:szCs w:val="24"/>
        </w:rPr>
        <w:t xml:space="preserve">. Оно </w:t>
      </w:r>
      <w:r w:rsidRPr="00912728">
        <w:rPr>
          <w:rFonts w:ascii="Times New Roman" w:hAnsi="Times New Roman" w:cs="Times New Roman"/>
          <w:sz w:val="24"/>
          <w:szCs w:val="24"/>
        </w:rPr>
        <w:t>занимает 6,8% в структуре ВРП.</w:t>
      </w:r>
      <w:r w:rsidR="001831B2" w:rsidRPr="001831B2">
        <w:t xml:space="preserve"> </w:t>
      </w:r>
      <w:r w:rsidR="001831B2" w:rsidRPr="001831B2">
        <w:rPr>
          <w:rFonts w:ascii="Times New Roman" w:hAnsi="Times New Roman" w:cs="Times New Roman"/>
          <w:sz w:val="24"/>
          <w:szCs w:val="24"/>
        </w:rPr>
        <w:t>Объем продукции сельского хозяйства за 2009-2014 годы вырос на 55,7 % (по России – на 15,5 %, по СЗФО – на 22 %).</w:t>
      </w:r>
    </w:p>
    <w:p w:rsidR="00B31EE9" w:rsidRPr="00912728" w:rsidRDefault="00B31EE9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 xml:space="preserve">В регионе наиболее развиты следующие направления АПК: </w:t>
      </w:r>
    </w:p>
    <w:p w:rsidR="00B31EE9" w:rsidRPr="00912728" w:rsidRDefault="00B31EE9" w:rsidP="009127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 xml:space="preserve">КРС, </w:t>
      </w:r>
    </w:p>
    <w:p w:rsidR="00B31EE9" w:rsidRPr="00912728" w:rsidRDefault="00B31EE9" w:rsidP="009127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 xml:space="preserve">свиноводство, </w:t>
      </w:r>
    </w:p>
    <w:p w:rsidR="00B31EE9" w:rsidRPr="00912728" w:rsidRDefault="00B31EE9" w:rsidP="009127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 xml:space="preserve">птицеводство, </w:t>
      </w:r>
    </w:p>
    <w:p w:rsidR="00B31EE9" w:rsidRPr="00912728" w:rsidRDefault="00B31EE9" w:rsidP="009127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2728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</w:p>
    <w:p w:rsidR="00B31EE9" w:rsidRPr="00912728" w:rsidRDefault="00B31EE9" w:rsidP="009127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 xml:space="preserve">овощеводство (закрытый и открытый грунт), </w:t>
      </w:r>
    </w:p>
    <w:p w:rsidR="00203395" w:rsidRPr="00912728" w:rsidRDefault="00B31EE9" w:rsidP="009127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>плодоводство.</w:t>
      </w:r>
    </w:p>
    <w:p w:rsidR="00B31EE9" w:rsidRPr="001831B2" w:rsidRDefault="00B31EE9" w:rsidP="00912728">
      <w:pPr>
        <w:pStyle w:val="a3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1831B2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Основу сельского хозяйства области составляет </w:t>
      </w:r>
      <w:proofErr w:type="gramStart"/>
      <w:r w:rsidRPr="001831B2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мясо-молочное</w:t>
      </w:r>
      <w:proofErr w:type="gramEnd"/>
      <w:r w:rsidRPr="001831B2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животноводство. В общем объеме производства сельскохозяйственной продукции </w:t>
      </w:r>
      <w:r w:rsidR="00912728" w:rsidRPr="001831B2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области животноводство занимает</w:t>
      </w:r>
      <w:r w:rsidRPr="001831B2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68,5%.</w:t>
      </w:r>
    </w:p>
    <w:p w:rsidR="00203395" w:rsidRPr="007C558E" w:rsidRDefault="00B31EE9" w:rsidP="00912728">
      <w:pPr>
        <w:pStyle w:val="a3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7C558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56,7 % всех земель области занимают земли сельскохозяйственного назначения. Свободных земель в области 252,6 </w:t>
      </w:r>
      <w:proofErr w:type="spellStart"/>
      <w:r w:rsidRPr="007C558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тыс.га</w:t>
      </w:r>
      <w:proofErr w:type="spellEnd"/>
      <w:r w:rsidRPr="007C558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B31EE9" w:rsidRPr="007C558E" w:rsidRDefault="001022EE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58E">
        <w:rPr>
          <w:rFonts w:ascii="Times New Roman" w:hAnsi="Times New Roman" w:cs="Times New Roman"/>
          <w:sz w:val="24"/>
          <w:szCs w:val="24"/>
        </w:rPr>
        <w:t>В структуре сельскохозяйственного производства на долю сельскохозяйственных организаций приходится 56,3%, хозяйств населения – 41,2%, крестьянских (фермерских) хозяйств и индивидуальных предпринимателей – 2,5%.</w:t>
      </w:r>
    </w:p>
    <w:p w:rsidR="001022EE" w:rsidRPr="00912728" w:rsidRDefault="001022EE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58E">
        <w:rPr>
          <w:rFonts w:ascii="Times New Roman" w:hAnsi="Times New Roman" w:cs="Times New Roman"/>
          <w:sz w:val="24"/>
          <w:szCs w:val="24"/>
        </w:rPr>
        <w:lastRenderedPageBreak/>
        <w:t>На территории региона широко представлены федеральные торговые сети: «Пятёрочка», «Магнит», «Лента».</w:t>
      </w:r>
    </w:p>
    <w:p w:rsidR="001022EE" w:rsidRPr="00912728" w:rsidRDefault="00912728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</w:t>
      </w:r>
      <w:r w:rsidR="001022EE" w:rsidRPr="00912728">
        <w:rPr>
          <w:rFonts w:ascii="Times New Roman" w:hAnsi="Times New Roman" w:cs="Times New Roman"/>
          <w:sz w:val="24"/>
          <w:szCs w:val="24"/>
        </w:rPr>
        <w:t xml:space="preserve"> реализуется ряд крупных сельскохозяйственных инвестиционных проектов, имеются перспективные инвестиционные площадки для реализации проектов в секторе АПК.</w:t>
      </w:r>
    </w:p>
    <w:p w:rsidR="0022699D" w:rsidRPr="00912728" w:rsidRDefault="00912728" w:rsidP="009127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728">
        <w:rPr>
          <w:rFonts w:ascii="Times New Roman" w:hAnsi="Times New Roman" w:cs="Times New Roman"/>
          <w:sz w:val="24"/>
          <w:szCs w:val="24"/>
        </w:rPr>
        <w:t xml:space="preserve">Псковская область обладает значительными свободными ресурсами по электроэнергии: количество производимой электроэнергии превышает существующие внутренние потребности. Свободные мощности регион сегодня может использовать для нужд бизнеса. </w:t>
      </w:r>
      <w:proofErr w:type="spellStart"/>
      <w:r w:rsidRPr="00912728">
        <w:rPr>
          <w:rFonts w:ascii="Times New Roman" w:hAnsi="Times New Roman" w:cs="Times New Roman"/>
          <w:sz w:val="24"/>
          <w:szCs w:val="24"/>
        </w:rPr>
        <w:t>Дедовичская</w:t>
      </w:r>
      <w:proofErr w:type="spellEnd"/>
      <w:r w:rsidRPr="00912728">
        <w:rPr>
          <w:rFonts w:ascii="Times New Roman" w:hAnsi="Times New Roman" w:cs="Times New Roman"/>
          <w:sz w:val="24"/>
          <w:szCs w:val="24"/>
        </w:rPr>
        <w:t xml:space="preserve"> ГРЭС, рассчитанная на 430 МВт, закружена не полностью. Учитывая свободные мощности, стоимость электроэнергии и подключения к ней на 30 % дешевле, чем в Петербурге. Такая же ситуация с теплоснабжением, водоснабжением и отводом сточных вод.</w:t>
      </w:r>
    </w:p>
    <w:p w:rsidR="00912728" w:rsidRPr="001831B2" w:rsidRDefault="00912728" w:rsidP="001831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831B2">
        <w:rPr>
          <w:rFonts w:ascii="Times New Roman" w:hAnsi="Times New Roman" w:cs="Times New Roman"/>
          <w:sz w:val="24"/>
        </w:rPr>
        <w:t>Внешнеторговый оборот Псковской области в 2014 году составил 834,7 млн. долл.</w:t>
      </w:r>
    </w:p>
    <w:p w:rsidR="00FA2439" w:rsidRPr="001831B2" w:rsidRDefault="00FA2439" w:rsidP="00FA243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831B2">
        <w:rPr>
          <w:rFonts w:ascii="Times New Roman" w:hAnsi="Times New Roman" w:cs="Times New Roman"/>
          <w:sz w:val="24"/>
        </w:rPr>
        <w:t xml:space="preserve">Общий объем экспорта области за 2014 год увеличился на 15%, а объем импортных поставок сократился на 21%. В товарной структуре экспорта наибольшую долю занимают поставки </w:t>
      </w:r>
      <w:r>
        <w:rPr>
          <w:rFonts w:ascii="Times New Roman" w:hAnsi="Times New Roman" w:cs="Times New Roman"/>
          <w:sz w:val="24"/>
        </w:rPr>
        <w:t xml:space="preserve">машин, оборудования, </w:t>
      </w:r>
      <w:r w:rsidRPr="001831B2">
        <w:rPr>
          <w:rFonts w:ascii="Times New Roman" w:hAnsi="Times New Roman" w:cs="Times New Roman"/>
          <w:sz w:val="24"/>
        </w:rPr>
        <w:t>транспортных средств, древесин</w:t>
      </w:r>
      <w:r>
        <w:rPr>
          <w:rFonts w:ascii="Times New Roman" w:hAnsi="Times New Roman" w:cs="Times New Roman"/>
          <w:sz w:val="24"/>
        </w:rPr>
        <w:t>ы</w:t>
      </w:r>
      <w:r w:rsidRPr="001831B2">
        <w:rPr>
          <w:rFonts w:ascii="Times New Roman" w:hAnsi="Times New Roman" w:cs="Times New Roman"/>
          <w:sz w:val="24"/>
        </w:rPr>
        <w:t>, бумаги и изделий из них, а также продовольственные товары.</w:t>
      </w:r>
    </w:p>
    <w:p w:rsidR="00912728" w:rsidRPr="001831B2" w:rsidRDefault="00912728" w:rsidP="001831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831B2">
        <w:rPr>
          <w:rFonts w:ascii="Times New Roman" w:hAnsi="Times New Roman" w:cs="Times New Roman"/>
          <w:sz w:val="24"/>
        </w:rPr>
        <w:t>В 2014 году предприятия и организации Псковской области поддерживали торгово-экономические связи со 1</w:t>
      </w:r>
      <w:r w:rsidR="00443788" w:rsidRPr="001831B2">
        <w:rPr>
          <w:rFonts w:ascii="Times New Roman" w:hAnsi="Times New Roman" w:cs="Times New Roman"/>
          <w:sz w:val="24"/>
        </w:rPr>
        <w:t>07</w:t>
      </w:r>
      <w:r w:rsidRPr="001831B2">
        <w:rPr>
          <w:rFonts w:ascii="Times New Roman" w:hAnsi="Times New Roman" w:cs="Times New Roman"/>
          <w:sz w:val="24"/>
        </w:rPr>
        <w:t xml:space="preserve"> странами. </w:t>
      </w:r>
      <w:r w:rsidR="00443788" w:rsidRPr="001831B2">
        <w:rPr>
          <w:rFonts w:ascii="Times New Roman" w:hAnsi="Times New Roman" w:cs="Times New Roman"/>
          <w:sz w:val="24"/>
        </w:rPr>
        <w:t xml:space="preserve">Крупнейшими </w:t>
      </w:r>
      <w:r w:rsidRPr="001831B2">
        <w:rPr>
          <w:rFonts w:ascii="Times New Roman" w:hAnsi="Times New Roman" w:cs="Times New Roman"/>
          <w:sz w:val="24"/>
        </w:rPr>
        <w:t xml:space="preserve">торговыми партнерами региона являются </w:t>
      </w:r>
      <w:r w:rsidR="00443788" w:rsidRPr="001831B2">
        <w:rPr>
          <w:rFonts w:ascii="Times New Roman" w:hAnsi="Times New Roman" w:cs="Times New Roman"/>
          <w:sz w:val="24"/>
        </w:rPr>
        <w:t>с</w:t>
      </w:r>
      <w:r w:rsidRPr="001831B2">
        <w:rPr>
          <w:rFonts w:ascii="Times New Roman" w:hAnsi="Times New Roman" w:cs="Times New Roman"/>
          <w:sz w:val="24"/>
        </w:rPr>
        <w:t>траны Балтии, Польша</w:t>
      </w:r>
      <w:r w:rsidR="00443788" w:rsidRPr="001831B2">
        <w:rPr>
          <w:rFonts w:ascii="Times New Roman" w:hAnsi="Times New Roman" w:cs="Times New Roman"/>
          <w:sz w:val="24"/>
        </w:rPr>
        <w:t>, Китай, Италия, Германия, Нидерланды, Франция.</w:t>
      </w:r>
    </w:p>
    <w:p w:rsidR="004E7C62" w:rsidRPr="001831B2" w:rsidRDefault="004E7C62" w:rsidP="001831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831B2">
        <w:rPr>
          <w:rFonts w:ascii="Times New Roman" w:hAnsi="Times New Roman" w:cs="Times New Roman"/>
          <w:sz w:val="24"/>
        </w:rPr>
        <w:t>Регион обладает значительным кадровым потенциалом: высшее и среднее образование имеют 50% населения области, 25% начальное профессиональное. Базовыми в регионе являются такие специальности как машиностроение, электротехника, сельское хозяйство, технология производства пищевых продуктов и др.</w:t>
      </w:r>
      <w:r w:rsidR="00642198" w:rsidRPr="001831B2">
        <w:rPr>
          <w:rFonts w:ascii="Times New Roman" w:hAnsi="Times New Roman" w:cs="Times New Roman"/>
          <w:sz w:val="24"/>
        </w:rPr>
        <w:t xml:space="preserve"> Ежегодно выпускаются около 3200 человек, из которых 30% - выпускники инженерных специальностей, 30% - рабочих специальностей. Численность экономически активного населения Псковской области составляет 341 тыс. человек, из них занято в экономике около 319 тыс. человек.</w:t>
      </w:r>
    </w:p>
    <w:p w:rsidR="001831B2" w:rsidRDefault="00935DB9" w:rsidP="00AC627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35DB9">
        <w:rPr>
          <w:rFonts w:ascii="Times New Roman" w:hAnsi="Times New Roman" w:cs="Times New Roman"/>
          <w:sz w:val="24"/>
        </w:rPr>
        <w:t xml:space="preserve">В результате проводимой инвестиционной политики </w:t>
      </w:r>
      <w:r>
        <w:rPr>
          <w:rFonts w:ascii="Times New Roman" w:hAnsi="Times New Roman" w:cs="Times New Roman"/>
          <w:sz w:val="24"/>
        </w:rPr>
        <w:t>з</w:t>
      </w:r>
      <w:r w:rsidR="001831B2" w:rsidRPr="001831B2">
        <w:rPr>
          <w:rFonts w:ascii="Times New Roman" w:hAnsi="Times New Roman" w:cs="Times New Roman"/>
          <w:sz w:val="24"/>
        </w:rPr>
        <w:t>а последние пять лет в Псковской области объем инвестиций в осн</w:t>
      </w:r>
      <w:r w:rsidR="00463336">
        <w:rPr>
          <w:rFonts w:ascii="Times New Roman" w:hAnsi="Times New Roman" w:cs="Times New Roman"/>
          <w:sz w:val="24"/>
        </w:rPr>
        <w:t xml:space="preserve">овной капитал вырос на 28,9 %. </w:t>
      </w:r>
      <w:r w:rsidR="00463336" w:rsidRPr="00463336">
        <w:rPr>
          <w:rFonts w:ascii="Times New Roman" w:hAnsi="Times New Roman" w:cs="Times New Roman"/>
          <w:sz w:val="24"/>
        </w:rPr>
        <w:t>На социально-экономическое развитие Псковской области за 2009-2014 годы направлено 146,4 млрд. рублей</w:t>
      </w:r>
      <w:r w:rsidR="00AC627B">
        <w:rPr>
          <w:rFonts w:ascii="Times New Roman" w:hAnsi="Times New Roman" w:cs="Times New Roman"/>
          <w:sz w:val="24"/>
        </w:rPr>
        <w:t xml:space="preserve"> инвестиций в основной капитал. В</w:t>
      </w:r>
      <w:r w:rsidR="00463336" w:rsidRPr="00463336">
        <w:rPr>
          <w:rFonts w:ascii="Times New Roman" w:hAnsi="Times New Roman" w:cs="Times New Roman"/>
          <w:sz w:val="24"/>
        </w:rPr>
        <w:t xml:space="preserve"> 2014 году </w:t>
      </w:r>
      <w:r w:rsidR="00AC627B">
        <w:rPr>
          <w:rFonts w:ascii="Times New Roman" w:hAnsi="Times New Roman" w:cs="Times New Roman"/>
          <w:sz w:val="24"/>
        </w:rPr>
        <w:t xml:space="preserve">этот показатель </w:t>
      </w:r>
      <w:r w:rsidR="00463336" w:rsidRPr="00463336">
        <w:rPr>
          <w:rFonts w:ascii="Times New Roman" w:hAnsi="Times New Roman" w:cs="Times New Roman"/>
          <w:sz w:val="24"/>
        </w:rPr>
        <w:t>превысили уровень 2008 года в 1</w:t>
      </w:r>
      <w:r w:rsidR="00FA2439">
        <w:rPr>
          <w:rFonts w:ascii="Times New Roman" w:hAnsi="Times New Roman" w:cs="Times New Roman"/>
          <w:sz w:val="24"/>
        </w:rPr>
        <w:t xml:space="preserve">,8 раза </w:t>
      </w:r>
      <w:r w:rsidR="00463336">
        <w:rPr>
          <w:rFonts w:ascii="Times New Roman" w:hAnsi="Times New Roman" w:cs="Times New Roman"/>
          <w:sz w:val="24"/>
        </w:rPr>
        <w:t>и составил</w:t>
      </w:r>
      <w:r w:rsidR="00AC627B">
        <w:rPr>
          <w:rFonts w:ascii="Times New Roman" w:hAnsi="Times New Roman" w:cs="Times New Roman"/>
          <w:sz w:val="24"/>
        </w:rPr>
        <w:t xml:space="preserve"> 29,5 млрд. рублей.</w:t>
      </w:r>
    </w:p>
    <w:p w:rsidR="00EE3545" w:rsidRDefault="00EE3545" w:rsidP="001831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831B2">
        <w:rPr>
          <w:rFonts w:ascii="Times New Roman" w:hAnsi="Times New Roman" w:cs="Times New Roman"/>
          <w:sz w:val="24"/>
        </w:rPr>
        <w:t xml:space="preserve">Общий объем иностранных инвестиций за 2013 год составил 33967,1 </w:t>
      </w:r>
      <w:proofErr w:type="spellStart"/>
      <w:r w:rsidRPr="001831B2">
        <w:rPr>
          <w:rFonts w:ascii="Times New Roman" w:hAnsi="Times New Roman" w:cs="Times New Roman"/>
          <w:sz w:val="24"/>
        </w:rPr>
        <w:t>тыс.долл.США</w:t>
      </w:r>
      <w:proofErr w:type="spellEnd"/>
      <w:r w:rsidR="00CC0636" w:rsidRPr="001831B2">
        <w:rPr>
          <w:rFonts w:ascii="Times New Roman" w:hAnsi="Times New Roman" w:cs="Times New Roman"/>
          <w:sz w:val="24"/>
        </w:rPr>
        <w:t xml:space="preserve">. За последние несколько лет к наиболее </w:t>
      </w:r>
      <w:proofErr w:type="spellStart"/>
      <w:r w:rsidR="00CC0636" w:rsidRPr="001831B2">
        <w:rPr>
          <w:rFonts w:ascii="Times New Roman" w:hAnsi="Times New Roman" w:cs="Times New Roman"/>
          <w:sz w:val="24"/>
        </w:rPr>
        <w:t>инвестиционно</w:t>
      </w:r>
      <w:proofErr w:type="spellEnd"/>
      <w:r w:rsidR="00CC0636" w:rsidRPr="001831B2">
        <w:rPr>
          <w:rFonts w:ascii="Times New Roman" w:hAnsi="Times New Roman" w:cs="Times New Roman"/>
          <w:sz w:val="24"/>
        </w:rPr>
        <w:t xml:space="preserve"> - привлекательным секторам относятся транспорт и связь, обрабатывающие производства, сельское хозяйство, оптовая торговля. Странами-инвесторами явились 10 стран – Республика Беларусь, Дания, Кипр, Латвия, Норвегия, США, Турция, Украина, Швеция, Эстония.</w:t>
      </w:r>
    </w:p>
    <w:p w:rsidR="00935DB9" w:rsidRDefault="00935DB9" w:rsidP="001831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35DB9">
        <w:rPr>
          <w:rFonts w:ascii="Times New Roman" w:hAnsi="Times New Roman" w:cs="Times New Roman"/>
          <w:sz w:val="24"/>
        </w:rPr>
        <w:t>Администрация области прикладывает максимум усилий для создания на территории региона благоприятного инвестиционного климата для ведения бизнеса.</w:t>
      </w:r>
    </w:p>
    <w:p w:rsidR="001E7455" w:rsidRDefault="001E7455" w:rsidP="001E74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C558E">
        <w:rPr>
          <w:rFonts w:ascii="Times New Roman" w:hAnsi="Times New Roman" w:cs="Times New Roman"/>
          <w:sz w:val="24"/>
        </w:rPr>
        <w:t>Система управления инвестиционными процессами Псковской области представляет собой схему взаимодействия органов государственной власти области, органов местного самоуправления и региональных институтов развития.</w:t>
      </w:r>
      <w:r>
        <w:rPr>
          <w:rFonts w:ascii="Times New Roman" w:hAnsi="Times New Roman" w:cs="Times New Roman"/>
          <w:sz w:val="24"/>
        </w:rPr>
        <w:t xml:space="preserve"> </w:t>
      </w:r>
      <w:r w:rsidRPr="001E7455">
        <w:rPr>
          <w:rFonts w:ascii="Times New Roman" w:hAnsi="Times New Roman" w:cs="Times New Roman"/>
          <w:sz w:val="24"/>
        </w:rPr>
        <w:t>В целом можно выделить следующие виды поддержки, оказываемые субъект</w:t>
      </w:r>
      <w:r>
        <w:rPr>
          <w:rFonts w:ascii="Times New Roman" w:hAnsi="Times New Roman" w:cs="Times New Roman"/>
          <w:sz w:val="24"/>
        </w:rPr>
        <w:t>ам инвестиционной деятельности: административная, информационная, инфраструктурная, ф</w:t>
      </w:r>
      <w:r w:rsidRPr="001E7455">
        <w:rPr>
          <w:rFonts w:ascii="Times New Roman" w:hAnsi="Times New Roman" w:cs="Times New Roman"/>
          <w:sz w:val="24"/>
        </w:rPr>
        <w:t>инансовая</w:t>
      </w:r>
      <w:r>
        <w:rPr>
          <w:rFonts w:ascii="Times New Roman" w:hAnsi="Times New Roman" w:cs="Times New Roman"/>
          <w:sz w:val="24"/>
        </w:rPr>
        <w:t>.</w:t>
      </w:r>
    </w:p>
    <w:p w:rsidR="001E7455" w:rsidRDefault="001E7455" w:rsidP="001E74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регионе разработана необходимая </w:t>
      </w:r>
      <w:r w:rsidRPr="001E7455">
        <w:rPr>
          <w:rFonts w:ascii="Times New Roman" w:hAnsi="Times New Roman" w:cs="Times New Roman"/>
          <w:sz w:val="24"/>
        </w:rPr>
        <w:t>нормативн</w:t>
      </w:r>
      <w:r>
        <w:rPr>
          <w:rFonts w:ascii="Times New Roman" w:hAnsi="Times New Roman" w:cs="Times New Roman"/>
          <w:sz w:val="24"/>
        </w:rPr>
        <w:t xml:space="preserve">ая база, </w:t>
      </w:r>
      <w:r w:rsidRPr="001E7455">
        <w:rPr>
          <w:rFonts w:ascii="Times New Roman" w:hAnsi="Times New Roman" w:cs="Times New Roman"/>
          <w:sz w:val="24"/>
        </w:rPr>
        <w:t>закрепляющ</w:t>
      </w:r>
      <w:r>
        <w:rPr>
          <w:rFonts w:ascii="Times New Roman" w:hAnsi="Times New Roman" w:cs="Times New Roman"/>
          <w:sz w:val="24"/>
        </w:rPr>
        <w:t>ая</w:t>
      </w:r>
      <w:r w:rsidRPr="001E7455">
        <w:rPr>
          <w:rFonts w:ascii="Times New Roman" w:hAnsi="Times New Roman" w:cs="Times New Roman"/>
          <w:sz w:val="24"/>
        </w:rPr>
        <w:t xml:space="preserve"> основы предоставления поддержки субъектам инвестиционной деятельности и практичес</w:t>
      </w:r>
      <w:r>
        <w:rPr>
          <w:rFonts w:ascii="Times New Roman" w:hAnsi="Times New Roman" w:cs="Times New Roman"/>
          <w:sz w:val="24"/>
        </w:rPr>
        <w:t xml:space="preserve">кие механизмы ее осуществления. </w:t>
      </w:r>
      <w:r w:rsidRPr="001E7455">
        <w:rPr>
          <w:rFonts w:ascii="Times New Roman" w:hAnsi="Times New Roman" w:cs="Times New Roman"/>
          <w:sz w:val="24"/>
        </w:rPr>
        <w:t xml:space="preserve">В основе </w:t>
      </w:r>
      <w:r>
        <w:rPr>
          <w:rFonts w:ascii="Times New Roman" w:hAnsi="Times New Roman" w:cs="Times New Roman"/>
          <w:sz w:val="24"/>
        </w:rPr>
        <w:t xml:space="preserve">данной базы </w:t>
      </w:r>
      <w:r w:rsidRPr="001E7455">
        <w:rPr>
          <w:rFonts w:ascii="Times New Roman" w:hAnsi="Times New Roman" w:cs="Times New Roman"/>
          <w:sz w:val="24"/>
        </w:rPr>
        <w:t>лежит Закон области «О налоговых льготах и государственной поддержке инвестиционной деятельности в Псковской области».</w:t>
      </w:r>
    </w:p>
    <w:p w:rsidR="001E7455" w:rsidRDefault="009068AE" w:rsidP="009068A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068AE">
        <w:rPr>
          <w:rFonts w:ascii="Times New Roman" w:hAnsi="Times New Roman" w:cs="Times New Roman"/>
          <w:sz w:val="24"/>
        </w:rPr>
        <w:t xml:space="preserve">Основными </w:t>
      </w:r>
      <w:r w:rsidR="00FA2439">
        <w:rPr>
          <w:rFonts w:ascii="Times New Roman" w:hAnsi="Times New Roman" w:cs="Times New Roman"/>
          <w:sz w:val="24"/>
        </w:rPr>
        <w:t>инструментами</w:t>
      </w:r>
      <w:r>
        <w:rPr>
          <w:rFonts w:ascii="Times New Roman" w:hAnsi="Times New Roman" w:cs="Times New Roman"/>
          <w:sz w:val="24"/>
        </w:rPr>
        <w:t xml:space="preserve"> поддержки являются: п</w:t>
      </w:r>
      <w:r w:rsidRPr="009068AE">
        <w:rPr>
          <w:rFonts w:ascii="Times New Roman" w:hAnsi="Times New Roman" w:cs="Times New Roman"/>
          <w:sz w:val="24"/>
        </w:rPr>
        <w:t>редоставление налоговых льгот</w:t>
      </w:r>
      <w:r>
        <w:rPr>
          <w:rFonts w:ascii="Times New Roman" w:hAnsi="Times New Roman" w:cs="Times New Roman"/>
          <w:sz w:val="24"/>
        </w:rPr>
        <w:t>,</w:t>
      </w:r>
      <w:r w:rsidRPr="009068AE">
        <w:t xml:space="preserve"> </w:t>
      </w:r>
      <w:r w:rsidRPr="009068AE">
        <w:rPr>
          <w:rFonts w:ascii="Times New Roman" w:hAnsi="Times New Roman" w:cs="Times New Roman"/>
          <w:sz w:val="24"/>
        </w:rPr>
        <w:t>предоставление субсидий</w:t>
      </w:r>
      <w:r>
        <w:rPr>
          <w:rFonts w:ascii="Times New Roman" w:hAnsi="Times New Roman" w:cs="Times New Roman"/>
          <w:sz w:val="24"/>
        </w:rPr>
        <w:t>, с</w:t>
      </w:r>
      <w:r w:rsidRPr="009068AE">
        <w:rPr>
          <w:rFonts w:ascii="Times New Roman" w:hAnsi="Times New Roman" w:cs="Times New Roman"/>
          <w:sz w:val="24"/>
        </w:rPr>
        <w:t>пециальные меры поддержки в стратегических секторах</w:t>
      </w:r>
      <w:r>
        <w:rPr>
          <w:rFonts w:ascii="Times New Roman" w:hAnsi="Times New Roman" w:cs="Times New Roman"/>
          <w:sz w:val="24"/>
        </w:rPr>
        <w:t>, п</w:t>
      </w:r>
      <w:r w:rsidRPr="009068AE">
        <w:rPr>
          <w:rFonts w:ascii="Times New Roman" w:hAnsi="Times New Roman" w:cs="Times New Roman"/>
          <w:sz w:val="24"/>
        </w:rPr>
        <w:t>редоставление земельны</w:t>
      </w:r>
      <w:r>
        <w:rPr>
          <w:rFonts w:ascii="Times New Roman" w:hAnsi="Times New Roman" w:cs="Times New Roman"/>
          <w:sz w:val="24"/>
        </w:rPr>
        <w:t>х ресурсов на льготных условиях,</w:t>
      </w:r>
      <w:r w:rsidRPr="009068AE">
        <w:t xml:space="preserve"> </w:t>
      </w:r>
      <w:r w:rsidRPr="009068AE">
        <w:rPr>
          <w:rFonts w:ascii="Times New Roman" w:hAnsi="Times New Roman" w:cs="Times New Roman"/>
          <w:sz w:val="24"/>
        </w:rPr>
        <w:t xml:space="preserve">поддержка субъектов малого и </w:t>
      </w:r>
      <w:r w:rsidRPr="009068AE">
        <w:rPr>
          <w:rFonts w:ascii="Times New Roman" w:hAnsi="Times New Roman" w:cs="Times New Roman"/>
          <w:sz w:val="24"/>
        </w:rPr>
        <w:lastRenderedPageBreak/>
        <w:t>среднего предпринимательства</w:t>
      </w:r>
      <w:r>
        <w:rPr>
          <w:rFonts w:ascii="Times New Roman" w:hAnsi="Times New Roman" w:cs="Times New Roman"/>
          <w:sz w:val="24"/>
        </w:rPr>
        <w:t>, с</w:t>
      </w:r>
      <w:r w:rsidRPr="009068AE">
        <w:rPr>
          <w:rFonts w:ascii="Times New Roman" w:hAnsi="Times New Roman" w:cs="Times New Roman"/>
          <w:sz w:val="24"/>
        </w:rPr>
        <w:t>одействие в технологическом присоединении к инженерной инфраструктуре, получен</w:t>
      </w:r>
      <w:r w:rsidR="00FA2439">
        <w:rPr>
          <w:rFonts w:ascii="Times New Roman" w:hAnsi="Times New Roman" w:cs="Times New Roman"/>
          <w:sz w:val="24"/>
        </w:rPr>
        <w:t xml:space="preserve">ии разрешительной документации, </w:t>
      </w:r>
      <w:r>
        <w:rPr>
          <w:rFonts w:ascii="Times New Roman" w:hAnsi="Times New Roman" w:cs="Times New Roman"/>
          <w:sz w:val="24"/>
        </w:rPr>
        <w:t>наличие проектных команд по сопровождению инвестиционных проектов.</w:t>
      </w:r>
    </w:p>
    <w:p w:rsidR="009068AE" w:rsidRDefault="009068AE" w:rsidP="009068A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068AE">
        <w:rPr>
          <w:rFonts w:ascii="Times New Roman" w:hAnsi="Times New Roman" w:cs="Times New Roman"/>
          <w:sz w:val="24"/>
        </w:rPr>
        <w:t>Администрация области осуществляет сопровождение инвестиционных проектов независимо от объёма инвестиций. При этом меры поддержки обусловлены итоговым размером проекта.</w:t>
      </w:r>
      <w:r>
        <w:rPr>
          <w:rFonts w:ascii="Times New Roman" w:hAnsi="Times New Roman" w:cs="Times New Roman"/>
          <w:sz w:val="24"/>
        </w:rPr>
        <w:t xml:space="preserve"> На сегодняшний день </w:t>
      </w:r>
      <w:r w:rsidRPr="009068AE">
        <w:rPr>
          <w:rFonts w:ascii="Times New Roman" w:hAnsi="Times New Roman" w:cs="Times New Roman"/>
          <w:sz w:val="24"/>
        </w:rPr>
        <w:t>процедурой сопровождения охв</w:t>
      </w:r>
      <w:r w:rsidR="00342E34">
        <w:rPr>
          <w:rFonts w:ascii="Times New Roman" w:hAnsi="Times New Roman" w:cs="Times New Roman"/>
          <w:sz w:val="24"/>
        </w:rPr>
        <w:t>ачено 70 инвестиционных проекта</w:t>
      </w:r>
      <w:r w:rsidR="004C71B3">
        <w:rPr>
          <w:rFonts w:ascii="Times New Roman" w:hAnsi="Times New Roman" w:cs="Times New Roman"/>
          <w:sz w:val="24"/>
        </w:rPr>
        <w:t>.</w:t>
      </w:r>
    </w:p>
    <w:p w:rsidR="004C71B3" w:rsidRDefault="004C71B3" w:rsidP="009068A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C71B3">
        <w:rPr>
          <w:rFonts w:ascii="Times New Roman" w:hAnsi="Times New Roman" w:cs="Times New Roman"/>
          <w:sz w:val="24"/>
        </w:rPr>
        <w:t>За 2014 год налоговыми льготами в виде льготных ставок по налогу на им</w:t>
      </w:r>
      <w:r>
        <w:rPr>
          <w:rFonts w:ascii="Times New Roman" w:hAnsi="Times New Roman" w:cs="Times New Roman"/>
          <w:sz w:val="24"/>
        </w:rPr>
        <w:t>ущество организа</w:t>
      </w:r>
      <w:r w:rsidRPr="004C71B3">
        <w:rPr>
          <w:rFonts w:ascii="Times New Roman" w:hAnsi="Times New Roman" w:cs="Times New Roman"/>
          <w:sz w:val="24"/>
        </w:rPr>
        <w:t>ций и налогу на прибыль организаций воспользовались орга</w:t>
      </w:r>
      <w:r>
        <w:rPr>
          <w:rFonts w:ascii="Times New Roman" w:hAnsi="Times New Roman" w:cs="Times New Roman"/>
          <w:sz w:val="24"/>
        </w:rPr>
        <w:t>низации области по 33 инвестици</w:t>
      </w:r>
      <w:r w:rsidRPr="004C71B3">
        <w:rPr>
          <w:rFonts w:ascii="Times New Roman" w:hAnsi="Times New Roman" w:cs="Times New Roman"/>
          <w:sz w:val="24"/>
        </w:rPr>
        <w:t>онным проектам на общую сумму 166.млн.руб.</w:t>
      </w:r>
    </w:p>
    <w:p w:rsidR="004C71B3" w:rsidRDefault="006E7D91" w:rsidP="009068A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E7D91">
        <w:rPr>
          <w:rFonts w:ascii="Times New Roman" w:hAnsi="Times New Roman" w:cs="Times New Roman"/>
          <w:sz w:val="24"/>
        </w:rPr>
        <w:t xml:space="preserve">Особенность инвестиционной политики Псковской области, </w:t>
      </w:r>
      <w:r>
        <w:rPr>
          <w:rFonts w:ascii="Times New Roman" w:hAnsi="Times New Roman" w:cs="Times New Roman"/>
          <w:sz w:val="24"/>
        </w:rPr>
        <w:t xml:space="preserve">также </w:t>
      </w:r>
      <w:r w:rsidRPr="006E7D91">
        <w:rPr>
          <w:rFonts w:ascii="Times New Roman" w:hAnsi="Times New Roman" w:cs="Times New Roman"/>
          <w:sz w:val="24"/>
        </w:rPr>
        <w:t xml:space="preserve">заключается </w:t>
      </w:r>
      <w:r>
        <w:rPr>
          <w:rFonts w:ascii="Times New Roman" w:hAnsi="Times New Roman" w:cs="Times New Roman"/>
          <w:sz w:val="24"/>
        </w:rPr>
        <w:t xml:space="preserve">и </w:t>
      </w:r>
      <w:r w:rsidRPr="006E7D91">
        <w:rPr>
          <w:rFonts w:ascii="Times New Roman" w:hAnsi="Times New Roman" w:cs="Times New Roman"/>
          <w:sz w:val="24"/>
        </w:rPr>
        <w:t>в установке на внутреннюю кооперацию. Руководство региона отдает предпочтение в развитии тех отраслей, в которых уже существуют партнеры для кооперации. Например, развивая весь комплекс деревообработки – лесозаготовку, первичную переработку и производство мебели. Если инвестору нужен металл – регион развивает металлообработку, которая одновременно ра</w:t>
      </w:r>
      <w:r>
        <w:rPr>
          <w:rFonts w:ascii="Times New Roman" w:hAnsi="Times New Roman" w:cs="Times New Roman"/>
          <w:sz w:val="24"/>
        </w:rPr>
        <w:t>ботает</w:t>
      </w:r>
      <w:r w:rsidRPr="006E7D91">
        <w:rPr>
          <w:rFonts w:ascii="Times New Roman" w:hAnsi="Times New Roman" w:cs="Times New Roman"/>
          <w:sz w:val="24"/>
        </w:rPr>
        <w:t xml:space="preserve"> и на машиностроение. Кооперация дает значительный синергетический эффект. Таким способом обеспечиваются и рабочие места для малого и среднего бизнеса.</w:t>
      </w:r>
    </w:p>
    <w:p w:rsidR="00EE1A2A" w:rsidRDefault="00EE1A2A" w:rsidP="00EE1A2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регионе реализуется глобальный проект по созданию </w:t>
      </w:r>
      <w:r w:rsidRPr="00EE1A2A">
        <w:rPr>
          <w:rFonts w:ascii="Times New Roman" w:hAnsi="Times New Roman" w:cs="Times New Roman"/>
          <w:sz w:val="24"/>
        </w:rPr>
        <w:t>особ</w:t>
      </w:r>
      <w:r>
        <w:rPr>
          <w:rFonts w:ascii="Times New Roman" w:hAnsi="Times New Roman" w:cs="Times New Roman"/>
          <w:sz w:val="24"/>
        </w:rPr>
        <w:t>ой</w:t>
      </w:r>
      <w:r w:rsidRPr="00EE1A2A">
        <w:rPr>
          <w:rFonts w:ascii="Times New Roman" w:hAnsi="Times New Roman" w:cs="Times New Roman"/>
          <w:sz w:val="24"/>
        </w:rPr>
        <w:t xml:space="preserve"> экономическ</w:t>
      </w:r>
      <w:r>
        <w:rPr>
          <w:rFonts w:ascii="Times New Roman" w:hAnsi="Times New Roman" w:cs="Times New Roman"/>
          <w:sz w:val="24"/>
        </w:rPr>
        <w:t>ой зоны</w:t>
      </w:r>
      <w:r w:rsidRPr="00EE1A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промышленно-производственного типа </w:t>
      </w:r>
      <w:r w:rsidRPr="00EE1A2A">
        <w:rPr>
          <w:rFonts w:ascii="Times New Roman" w:hAnsi="Times New Roman" w:cs="Times New Roman"/>
          <w:sz w:val="24"/>
        </w:rPr>
        <w:t>«</w:t>
      </w:r>
      <w:proofErr w:type="spellStart"/>
      <w:r w:rsidRPr="00EE1A2A">
        <w:rPr>
          <w:rFonts w:ascii="Times New Roman" w:hAnsi="Times New Roman" w:cs="Times New Roman"/>
          <w:sz w:val="24"/>
        </w:rPr>
        <w:t>Моглино</w:t>
      </w:r>
      <w:proofErr w:type="spellEnd"/>
      <w:r w:rsidRPr="00EE1A2A">
        <w:rPr>
          <w:rFonts w:ascii="Times New Roman" w:hAnsi="Times New Roman" w:cs="Times New Roman"/>
          <w:sz w:val="24"/>
        </w:rPr>
        <w:t>»</w:t>
      </w:r>
      <w:r w:rsidR="00B000CC">
        <w:rPr>
          <w:rFonts w:ascii="Times New Roman" w:hAnsi="Times New Roman" w:cs="Times New Roman"/>
          <w:sz w:val="24"/>
        </w:rPr>
        <w:t xml:space="preserve"> (ОЭЗ ППТ «</w:t>
      </w:r>
      <w:proofErr w:type="spellStart"/>
      <w:r w:rsidR="00B000CC">
        <w:rPr>
          <w:rFonts w:ascii="Times New Roman" w:hAnsi="Times New Roman" w:cs="Times New Roman"/>
          <w:sz w:val="24"/>
        </w:rPr>
        <w:t>Моглино</w:t>
      </w:r>
      <w:proofErr w:type="spellEnd"/>
      <w:r w:rsidR="00B000CC">
        <w:rPr>
          <w:rFonts w:ascii="Times New Roman" w:hAnsi="Times New Roman" w:cs="Times New Roman"/>
          <w:sz w:val="24"/>
        </w:rPr>
        <w:t>»)</w:t>
      </w:r>
      <w:r w:rsidRPr="00EE1A2A">
        <w:rPr>
          <w:rFonts w:ascii="Times New Roman" w:hAnsi="Times New Roman" w:cs="Times New Roman"/>
          <w:sz w:val="24"/>
        </w:rPr>
        <w:t>.</w:t>
      </w:r>
      <w:r>
        <w:t xml:space="preserve"> </w:t>
      </w:r>
      <w:r w:rsidR="00B000CC">
        <w:rPr>
          <w:rFonts w:ascii="Times New Roman" w:hAnsi="Times New Roman" w:cs="Times New Roman"/>
          <w:sz w:val="24"/>
        </w:rPr>
        <w:t>ОЭЗ ППТ</w:t>
      </w:r>
      <w:r w:rsidRPr="00EE1A2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EE1A2A">
        <w:rPr>
          <w:rFonts w:ascii="Times New Roman" w:hAnsi="Times New Roman" w:cs="Times New Roman"/>
          <w:sz w:val="24"/>
        </w:rPr>
        <w:t>Моглино</w:t>
      </w:r>
      <w:proofErr w:type="spellEnd"/>
      <w:r w:rsidRPr="00EE1A2A">
        <w:rPr>
          <w:rFonts w:ascii="Times New Roman" w:hAnsi="Times New Roman" w:cs="Times New Roman"/>
          <w:sz w:val="24"/>
        </w:rPr>
        <w:t>» - одна из восьми зон промышленно-производственного типа в России. Это единственная промышленная зона на Северо-западе. ОЭЗ создана по инициативе Администрации Псковской области и Министерства экономического развития в июле 2012 года. Условия для особых экономических зон, будут применяться в течен</w:t>
      </w:r>
      <w:r>
        <w:rPr>
          <w:rFonts w:ascii="Times New Roman" w:hAnsi="Times New Roman" w:cs="Times New Roman"/>
          <w:sz w:val="24"/>
        </w:rPr>
        <w:t xml:space="preserve">ие 49 лет с даты ее основания. </w:t>
      </w:r>
      <w:r w:rsidRPr="00EE1A2A">
        <w:rPr>
          <w:rFonts w:ascii="Times New Roman" w:hAnsi="Times New Roman" w:cs="Times New Roman"/>
          <w:sz w:val="24"/>
        </w:rPr>
        <w:t>На создание ОЭЗ «</w:t>
      </w:r>
      <w:proofErr w:type="spellStart"/>
      <w:r w:rsidRPr="00EE1A2A">
        <w:rPr>
          <w:rFonts w:ascii="Times New Roman" w:hAnsi="Times New Roman" w:cs="Times New Roman"/>
          <w:sz w:val="24"/>
        </w:rPr>
        <w:t>Моглино</w:t>
      </w:r>
      <w:proofErr w:type="spellEnd"/>
      <w:r w:rsidRPr="00EE1A2A">
        <w:rPr>
          <w:rFonts w:ascii="Times New Roman" w:hAnsi="Times New Roman" w:cs="Times New Roman"/>
          <w:sz w:val="24"/>
        </w:rPr>
        <w:t>» выделено 3,2 млрд. рублей государственных инвестиций, которые направлены на создание ее инфраструктуры.</w:t>
      </w:r>
    </w:p>
    <w:p w:rsidR="00EE1A2A" w:rsidRDefault="00EE1A2A" w:rsidP="00EE1A2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EE1A2A">
        <w:rPr>
          <w:rFonts w:ascii="Times New Roman" w:hAnsi="Times New Roman" w:cs="Times New Roman"/>
          <w:sz w:val="24"/>
        </w:rPr>
        <w:t xml:space="preserve">роект реализуется при участии сингапурской компании </w:t>
      </w:r>
      <w:proofErr w:type="spellStart"/>
      <w:r w:rsidRPr="00EE1A2A">
        <w:rPr>
          <w:rFonts w:ascii="Times New Roman" w:hAnsi="Times New Roman" w:cs="Times New Roman"/>
          <w:sz w:val="24"/>
        </w:rPr>
        <w:t>Jurong</w:t>
      </w:r>
      <w:proofErr w:type="spellEnd"/>
      <w:r w:rsidRPr="00EE1A2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1A2A">
        <w:rPr>
          <w:rFonts w:ascii="Times New Roman" w:hAnsi="Times New Roman" w:cs="Times New Roman"/>
          <w:sz w:val="24"/>
        </w:rPr>
        <w:t>Consultants</w:t>
      </w:r>
      <w:proofErr w:type="spellEnd"/>
      <w:r w:rsidRPr="00EE1A2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1A2A">
        <w:rPr>
          <w:rFonts w:ascii="Times New Roman" w:hAnsi="Times New Roman" w:cs="Times New Roman"/>
          <w:sz w:val="24"/>
        </w:rPr>
        <w:t>Pte</w:t>
      </w:r>
      <w:proofErr w:type="spellEnd"/>
      <w:r w:rsidRPr="00EE1A2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1A2A">
        <w:rPr>
          <w:rFonts w:ascii="Times New Roman" w:hAnsi="Times New Roman" w:cs="Times New Roman"/>
          <w:sz w:val="24"/>
        </w:rPr>
        <w:t>Ltd</w:t>
      </w:r>
      <w:proofErr w:type="spellEnd"/>
      <w:r w:rsidRPr="00EE1A2A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EE1A2A">
        <w:rPr>
          <w:rFonts w:ascii="Times New Roman" w:hAnsi="Times New Roman" w:cs="Times New Roman"/>
          <w:sz w:val="24"/>
        </w:rPr>
        <w:t>Jurong</w:t>
      </w:r>
      <w:proofErr w:type="spellEnd"/>
      <w:r w:rsidRPr="00EE1A2A">
        <w:rPr>
          <w:rFonts w:ascii="Times New Roman" w:hAnsi="Times New Roman" w:cs="Times New Roman"/>
          <w:sz w:val="24"/>
        </w:rPr>
        <w:t xml:space="preserve"> разработал стратегию развития ОЭЗ ППТ «</w:t>
      </w:r>
      <w:proofErr w:type="spellStart"/>
      <w:r w:rsidRPr="00EE1A2A">
        <w:rPr>
          <w:rFonts w:ascii="Times New Roman" w:hAnsi="Times New Roman" w:cs="Times New Roman"/>
          <w:sz w:val="24"/>
        </w:rPr>
        <w:t>Моглино</w:t>
      </w:r>
      <w:proofErr w:type="spellEnd"/>
      <w:r w:rsidRPr="00EE1A2A">
        <w:rPr>
          <w:rFonts w:ascii="Times New Roman" w:hAnsi="Times New Roman" w:cs="Times New Roman"/>
          <w:sz w:val="24"/>
        </w:rPr>
        <w:t>» на 15 лет, модель управления и план действий по реализации стратегии ОЭЗ ППТ «</w:t>
      </w:r>
      <w:proofErr w:type="spellStart"/>
      <w:r w:rsidRPr="00EE1A2A">
        <w:rPr>
          <w:rFonts w:ascii="Times New Roman" w:hAnsi="Times New Roman" w:cs="Times New Roman"/>
          <w:sz w:val="24"/>
        </w:rPr>
        <w:t>Моглино</w:t>
      </w:r>
      <w:proofErr w:type="spellEnd"/>
      <w:r w:rsidRPr="00EE1A2A">
        <w:rPr>
          <w:rFonts w:ascii="Times New Roman" w:hAnsi="Times New Roman" w:cs="Times New Roman"/>
          <w:sz w:val="24"/>
        </w:rPr>
        <w:t xml:space="preserve">». Подобный проект с привлечением иностранной компании к управлению особой экономической зоной реализуется в России впервые. </w:t>
      </w:r>
      <w:proofErr w:type="spellStart"/>
      <w:r w:rsidRPr="00EE1A2A">
        <w:rPr>
          <w:rFonts w:ascii="Times New Roman" w:hAnsi="Times New Roman" w:cs="Times New Roman"/>
          <w:sz w:val="24"/>
        </w:rPr>
        <w:t>Jurong</w:t>
      </w:r>
      <w:proofErr w:type="spellEnd"/>
      <w:r w:rsidRPr="00EE1A2A">
        <w:rPr>
          <w:rFonts w:ascii="Times New Roman" w:hAnsi="Times New Roman" w:cs="Times New Roman"/>
          <w:sz w:val="24"/>
        </w:rPr>
        <w:t xml:space="preserve"> занимается проектированием, созданием и управлением более 20 ОЭЗ, индустриальных парков в Сингапуре, Китае, Индии, ОАЭ и других странах. На сегодняшний день этой компанией, действующей на территории 45 стран мира, выполнено более 1,7 тыс. строительных проектов.</w:t>
      </w:r>
      <w:r w:rsidRPr="00EE1A2A">
        <w:t xml:space="preserve"> </w:t>
      </w:r>
      <w:r w:rsidRPr="00EE1A2A">
        <w:rPr>
          <w:rFonts w:ascii="Times New Roman" w:hAnsi="Times New Roman" w:cs="Times New Roman"/>
          <w:sz w:val="24"/>
        </w:rPr>
        <w:t>Площадь зоны составляет чуть более 215 гектаров.</w:t>
      </w:r>
    </w:p>
    <w:p w:rsidR="007F2D9E" w:rsidRDefault="007F2D9E" w:rsidP="00EE1A2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F2D9E">
        <w:rPr>
          <w:rFonts w:ascii="Times New Roman" w:hAnsi="Times New Roman" w:cs="Times New Roman"/>
          <w:sz w:val="24"/>
        </w:rPr>
        <w:t xml:space="preserve">Кластерная концепция зоны создавалась при тщательном анализе рыночной ситуации. Критериями оценки стали промышленная специализация Северо-Запада, возможность кооперации с действующими производствами, кадровый потенциал, транспортная логистика и сырьевая база. Исходя из этого, приоритетными направлениями </w:t>
      </w:r>
      <w:r w:rsidR="00B000CC">
        <w:rPr>
          <w:rFonts w:ascii="Times New Roman" w:hAnsi="Times New Roman" w:cs="Times New Roman"/>
          <w:sz w:val="24"/>
        </w:rPr>
        <w:t xml:space="preserve">промышленно развития </w:t>
      </w:r>
      <w:r w:rsidRPr="007F2D9E">
        <w:rPr>
          <w:rFonts w:ascii="Times New Roman" w:hAnsi="Times New Roman" w:cs="Times New Roman"/>
          <w:sz w:val="24"/>
        </w:rPr>
        <w:t>стали производство автокомпонентов, строительных материалов, электротехники и электроники, сельскохозяйственного и коммунального и ж/д оборудования, а также 16 Га выделено под логистический кластер – это единственный подобный пример на территории РФ.</w:t>
      </w:r>
    </w:p>
    <w:p w:rsidR="00B000CC" w:rsidRDefault="00B000CC" w:rsidP="00EE1A2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000CC">
        <w:rPr>
          <w:rFonts w:ascii="Times New Roman" w:hAnsi="Times New Roman" w:cs="Times New Roman"/>
          <w:sz w:val="24"/>
        </w:rPr>
        <w:t>Ключевыми преимуществами ОЭЗ являются: современные методы управления, удобная транспортная логистика, налоговые преференции резидентам, режим свободной таможенной зоны, доступная инженерная инфраструктура и подготовленные земельные участки.</w:t>
      </w:r>
    </w:p>
    <w:p w:rsidR="000C5C7F" w:rsidRPr="000C5C7F" w:rsidRDefault="000C5C7F" w:rsidP="000C5C7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Псковская область обладает значительным туристским потенциалом.</w:t>
      </w:r>
      <w:r w:rsidRPr="000C5C7F">
        <w:t xml:space="preserve"> </w:t>
      </w:r>
      <w:r w:rsidRPr="000C5C7F">
        <w:rPr>
          <w:rFonts w:ascii="Times New Roman" w:hAnsi="Times New Roman" w:cs="Times New Roman"/>
          <w:sz w:val="24"/>
        </w:rPr>
        <w:t>Псков – древнейший город России, обладает богатой и интересной историей</w:t>
      </w:r>
      <w:r>
        <w:rPr>
          <w:rFonts w:ascii="Times New Roman" w:hAnsi="Times New Roman" w:cs="Times New Roman"/>
          <w:sz w:val="24"/>
        </w:rPr>
        <w:t>. Н</w:t>
      </w:r>
      <w:r w:rsidRPr="000C5C7F">
        <w:rPr>
          <w:rFonts w:ascii="Times New Roman" w:hAnsi="Times New Roman" w:cs="Times New Roman"/>
          <w:sz w:val="24"/>
        </w:rPr>
        <w:t>а территории области расположено свыше 500 достопримечательных</w:t>
      </w:r>
      <w:r>
        <w:rPr>
          <w:rFonts w:ascii="Times New Roman" w:hAnsi="Times New Roman" w:cs="Times New Roman"/>
          <w:sz w:val="24"/>
        </w:rPr>
        <w:t xml:space="preserve"> мест</w:t>
      </w:r>
      <w:r w:rsidRPr="000C5C7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Регион б</w:t>
      </w:r>
      <w:r w:rsidRPr="000C5C7F">
        <w:rPr>
          <w:rFonts w:ascii="Times New Roman" w:hAnsi="Times New Roman" w:cs="Times New Roman"/>
          <w:sz w:val="24"/>
        </w:rPr>
        <w:t>лизко расположен к туристическим объектам Санкт-Петербурга и Прибалтийских стран (Эстония, Латвия, Литва)</w:t>
      </w:r>
      <w:r>
        <w:rPr>
          <w:rFonts w:ascii="Times New Roman" w:hAnsi="Times New Roman" w:cs="Times New Roman"/>
          <w:sz w:val="24"/>
        </w:rPr>
        <w:t>.</w:t>
      </w:r>
    </w:p>
    <w:p w:rsidR="00B000CC" w:rsidRDefault="000C5C7F" w:rsidP="000C5C7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C5C7F">
        <w:rPr>
          <w:rFonts w:ascii="Times New Roman" w:hAnsi="Times New Roman" w:cs="Times New Roman"/>
          <w:sz w:val="24"/>
        </w:rPr>
        <w:lastRenderedPageBreak/>
        <w:t>Псковская область - один из самых экологически чистых регионов северо-запада России, активно развивается сельский туризм и экотуризм.</w:t>
      </w:r>
    </w:p>
    <w:p w:rsidR="000C5C7F" w:rsidRDefault="000C5C7F" w:rsidP="000C5C7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C5C7F">
        <w:rPr>
          <w:rFonts w:ascii="Times New Roman" w:hAnsi="Times New Roman" w:cs="Times New Roman"/>
          <w:sz w:val="24"/>
        </w:rPr>
        <w:t>В целях повышения конкурентоспособности региона на туристском рынке был разработан проект туристско-рекр</w:t>
      </w:r>
      <w:r>
        <w:rPr>
          <w:rFonts w:ascii="Times New Roman" w:hAnsi="Times New Roman" w:cs="Times New Roman"/>
          <w:sz w:val="24"/>
        </w:rPr>
        <w:t xml:space="preserve">еационного кластера «Псковский», </w:t>
      </w:r>
      <w:r w:rsidRPr="000C5C7F">
        <w:rPr>
          <w:rFonts w:ascii="Times New Roman" w:hAnsi="Times New Roman" w:cs="Times New Roman"/>
          <w:sz w:val="24"/>
        </w:rPr>
        <w:t>целями которого являются диверсификация турпродукта, развитие инф</w:t>
      </w:r>
      <w:r>
        <w:rPr>
          <w:rFonts w:ascii="Times New Roman" w:hAnsi="Times New Roman" w:cs="Times New Roman"/>
          <w:sz w:val="24"/>
        </w:rPr>
        <w:t>раструктуры и модернизация общественных пространств (</w:t>
      </w:r>
      <w:r w:rsidRPr="000C5C7F">
        <w:rPr>
          <w:rFonts w:ascii="Times New Roman" w:hAnsi="Times New Roman" w:cs="Times New Roman"/>
          <w:sz w:val="24"/>
        </w:rPr>
        <w:t>реализу</w:t>
      </w:r>
      <w:r>
        <w:rPr>
          <w:rFonts w:ascii="Times New Roman" w:hAnsi="Times New Roman" w:cs="Times New Roman"/>
          <w:sz w:val="24"/>
        </w:rPr>
        <w:t>ется 27 инвестиционных проектов, р</w:t>
      </w:r>
      <w:r w:rsidRPr="000C5C7F">
        <w:rPr>
          <w:rFonts w:ascii="Times New Roman" w:hAnsi="Times New Roman" w:cs="Times New Roman"/>
          <w:sz w:val="24"/>
        </w:rPr>
        <w:t>еализовано 6 проектов</w:t>
      </w:r>
      <w:r>
        <w:rPr>
          <w:rFonts w:ascii="Times New Roman" w:hAnsi="Times New Roman" w:cs="Times New Roman"/>
          <w:sz w:val="24"/>
        </w:rPr>
        <w:t>).</w:t>
      </w:r>
    </w:p>
    <w:p w:rsidR="000C5C7F" w:rsidRDefault="00FA0B85" w:rsidP="00FA0B8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A0B85">
        <w:rPr>
          <w:rFonts w:ascii="Times New Roman" w:hAnsi="Times New Roman" w:cs="Times New Roman"/>
          <w:sz w:val="24"/>
        </w:rPr>
        <w:t xml:space="preserve">В рамках </w:t>
      </w:r>
      <w:r>
        <w:rPr>
          <w:rFonts w:ascii="Times New Roman" w:hAnsi="Times New Roman" w:cs="Times New Roman"/>
          <w:sz w:val="24"/>
        </w:rPr>
        <w:t>презентации</w:t>
      </w:r>
      <w:r w:rsidRPr="00FA0B85">
        <w:rPr>
          <w:rFonts w:ascii="Times New Roman" w:hAnsi="Times New Roman" w:cs="Times New Roman"/>
          <w:sz w:val="24"/>
        </w:rPr>
        <w:t xml:space="preserve"> области </w:t>
      </w:r>
      <w:r>
        <w:rPr>
          <w:rFonts w:ascii="Times New Roman" w:hAnsi="Times New Roman" w:cs="Times New Roman"/>
          <w:sz w:val="24"/>
        </w:rPr>
        <w:t xml:space="preserve">будет </w:t>
      </w:r>
      <w:r w:rsidRPr="00FA0B85">
        <w:rPr>
          <w:rFonts w:ascii="Times New Roman" w:hAnsi="Times New Roman" w:cs="Times New Roman"/>
          <w:sz w:val="24"/>
        </w:rPr>
        <w:t xml:space="preserve">организована экспозиция, где </w:t>
      </w:r>
      <w:r>
        <w:rPr>
          <w:rFonts w:ascii="Times New Roman" w:hAnsi="Times New Roman" w:cs="Times New Roman"/>
          <w:sz w:val="24"/>
        </w:rPr>
        <w:t xml:space="preserve">будут представлены: </w:t>
      </w:r>
      <w:r w:rsidRPr="00FA0B85">
        <w:rPr>
          <w:rFonts w:ascii="Times New Roman" w:hAnsi="Times New Roman" w:cs="Times New Roman"/>
          <w:sz w:val="24"/>
        </w:rPr>
        <w:t>достижения промышленных предприятий региона, ярмарк</w:t>
      </w:r>
      <w:r>
        <w:rPr>
          <w:rFonts w:ascii="Times New Roman" w:hAnsi="Times New Roman" w:cs="Times New Roman"/>
          <w:sz w:val="24"/>
        </w:rPr>
        <w:t>а</w:t>
      </w:r>
      <w:r w:rsidRPr="00FA0B85">
        <w:rPr>
          <w:rFonts w:ascii="Times New Roman" w:hAnsi="Times New Roman" w:cs="Times New Roman"/>
          <w:sz w:val="24"/>
        </w:rPr>
        <w:t xml:space="preserve"> сельскохозяйственных продуктов, </w:t>
      </w:r>
      <w:r>
        <w:rPr>
          <w:rFonts w:ascii="Times New Roman" w:hAnsi="Times New Roman" w:cs="Times New Roman"/>
          <w:sz w:val="24"/>
        </w:rPr>
        <w:t>объекты</w:t>
      </w:r>
      <w:r w:rsidRPr="00FA0B85">
        <w:rPr>
          <w:rFonts w:ascii="Times New Roman" w:hAnsi="Times New Roman" w:cs="Times New Roman"/>
          <w:sz w:val="24"/>
        </w:rPr>
        <w:t xml:space="preserve"> туристической индустрии и особая экономическая зона промышленно-производственного типа «</w:t>
      </w:r>
      <w:proofErr w:type="spellStart"/>
      <w:r w:rsidRPr="00FA0B85">
        <w:rPr>
          <w:rFonts w:ascii="Times New Roman" w:hAnsi="Times New Roman" w:cs="Times New Roman"/>
          <w:sz w:val="24"/>
        </w:rPr>
        <w:t>Моглино</w:t>
      </w:r>
      <w:proofErr w:type="spellEnd"/>
      <w:r w:rsidRPr="00FA0B85">
        <w:rPr>
          <w:rFonts w:ascii="Times New Roman" w:hAnsi="Times New Roman" w:cs="Times New Roman"/>
          <w:sz w:val="24"/>
        </w:rPr>
        <w:t>».</w:t>
      </w:r>
    </w:p>
    <w:p w:rsidR="00FA0B85" w:rsidRDefault="00FA0B85" w:rsidP="00FA0B8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Приглашаем Вас принять участие в презентации (участие бесплатное). Проект программы презентации прилагается.</w:t>
      </w:r>
    </w:p>
    <w:p w:rsidR="00FA0B85" w:rsidRPr="001831B2" w:rsidRDefault="00FA0B85" w:rsidP="00FA0B8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sectPr w:rsidR="00FA0B85" w:rsidRPr="0018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4074"/>
    <w:multiLevelType w:val="hybridMultilevel"/>
    <w:tmpl w:val="AEF0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02910"/>
    <w:multiLevelType w:val="hybridMultilevel"/>
    <w:tmpl w:val="22D0D2B4"/>
    <w:lvl w:ilvl="0" w:tplc="7F848D1C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190B5F"/>
    <w:multiLevelType w:val="hybridMultilevel"/>
    <w:tmpl w:val="E81E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0FAF"/>
    <w:multiLevelType w:val="hybridMultilevel"/>
    <w:tmpl w:val="C568DBA4"/>
    <w:lvl w:ilvl="0" w:tplc="7F848D1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744C6"/>
    <w:multiLevelType w:val="hybridMultilevel"/>
    <w:tmpl w:val="3D265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B42B78"/>
    <w:multiLevelType w:val="hybridMultilevel"/>
    <w:tmpl w:val="871E2218"/>
    <w:lvl w:ilvl="0" w:tplc="7F848D1C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71"/>
    <w:rsid w:val="000C5C7F"/>
    <w:rsid w:val="000D082B"/>
    <w:rsid w:val="001022EE"/>
    <w:rsid w:val="001137B3"/>
    <w:rsid w:val="00132CDE"/>
    <w:rsid w:val="001831B2"/>
    <w:rsid w:val="001E7455"/>
    <w:rsid w:val="00203395"/>
    <w:rsid w:val="0022238B"/>
    <w:rsid w:val="0022699D"/>
    <w:rsid w:val="00230541"/>
    <w:rsid w:val="002F199F"/>
    <w:rsid w:val="0032377F"/>
    <w:rsid w:val="00342E34"/>
    <w:rsid w:val="003D7C71"/>
    <w:rsid w:val="00431E67"/>
    <w:rsid w:val="00443788"/>
    <w:rsid w:val="00463336"/>
    <w:rsid w:val="004C71B3"/>
    <w:rsid w:val="004E7C62"/>
    <w:rsid w:val="00642198"/>
    <w:rsid w:val="0067084F"/>
    <w:rsid w:val="006E7D91"/>
    <w:rsid w:val="007C558E"/>
    <w:rsid w:val="007F2D9E"/>
    <w:rsid w:val="00877D3D"/>
    <w:rsid w:val="009068AE"/>
    <w:rsid w:val="00912728"/>
    <w:rsid w:val="00913BEE"/>
    <w:rsid w:val="00935DB9"/>
    <w:rsid w:val="009D1BB6"/>
    <w:rsid w:val="00A77C2D"/>
    <w:rsid w:val="00AC1D00"/>
    <w:rsid w:val="00AC627B"/>
    <w:rsid w:val="00B000CC"/>
    <w:rsid w:val="00B31EE9"/>
    <w:rsid w:val="00B97380"/>
    <w:rsid w:val="00C6355C"/>
    <w:rsid w:val="00CC0636"/>
    <w:rsid w:val="00D470B6"/>
    <w:rsid w:val="00E20351"/>
    <w:rsid w:val="00EE1A2A"/>
    <w:rsid w:val="00EE3545"/>
    <w:rsid w:val="00FA0B85"/>
    <w:rsid w:val="00FA2439"/>
    <w:rsid w:val="00F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3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05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3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05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Мальханов А.А. (417)</cp:lastModifiedBy>
  <cp:revision>2</cp:revision>
  <cp:lastPrinted>2015-06-25T14:53:00Z</cp:lastPrinted>
  <dcterms:created xsi:type="dcterms:W3CDTF">2015-06-25T14:54:00Z</dcterms:created>
  <dcterms:modified xsi:type="dcterms:W3CDTF">2015-06-25T14:54:00Z</dcterms:modified>
</cp:coreProperties>
</file>